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F8" w:rsidRPr="0074629C" w:rsidRDefault="006927F8" w:rsidP="006927F8">
      <w:pPr>
        <w:jc w:val="center"/>
        <w:rPr>
          <w:rFonts w:ascii="Times New Roman" w:hAnsi="Times New Roman"/>
          <w:b/>
          <w:sz w:val="24"/>
          <w:szCs w:val="24"/>
        </w:rPr>
      </w:pPr>
      <w:r w:rsidRPr="0074629C">
        <w:rPr>
          <w:rFonts w:ascii="Times New Roman" w:hAnsi="Times New Roman"/>
          <w:b/>
          <w:sz w:val="24"/>
          <w:szCs w:val="24"/>
        </w:rPr>
        <w:t>СРЕДНО ОПШТИНСКО УЧИЛИШТЕ</w:t>
      </w:r>
    </w:p>
    <w:p w:rsidR="006927F8" w:rsidRPr="0074629C" w:rsidRDefault="006927F8" w:rsidP="006927F8">
      <w:pPr>
        <w:jc w:val="center"/>
        <w:rPr>
          <w:rFonts w:ascii="Times New Roman" w:hAnsi="Times New Roman"/>
          <w:b/>
          <w:sz w:val="24"/>
          <w:szCs w:val="24"/>
        </w:rPr>
      </w:pPr>
      <w:r w:rsidRPr="0074629C">
        <w:rPr>
          <w:rFonts w:ascii="Times New Roman" w:hAnsi="Times New Roman"/>
          <w:b/>
          <w:sz w:val="24"/>
          <w:szCs w:val="24"/>
        </w:rPr>
        <w:t>„ЃОРЧЕ ПЕТРОВ“ – ПРИЛЕП</w:t>
      </w:r>
      <w:r w:rsidR="00A764D9" w:rsidRPr="0074629C">
        <w:rPr>
          <w:rFonts w:ascii="Times New Roman" w:hAnsi="Times New Roman"/>
          <w:b/>
          <w:sz w:val="24"/>
          <w:szCs w:val="24"/>
        </w:rPr>
        <w:tab/>
      </w:r>
    </w:p>
    <w:p w:rsidR="006927F8" w:rsidRPr="0074629C" w:rsidRDefault="006927F8" w:rsidP="006927F8">
      <w:pPr>
        <w:jc w:val="center"/>
        <w:rPr>
          <w:rFonts w:ascii="Times New Roman" w:hAnsi="Times New Roman"/>
          <w:b/>
          <w:sz w:val="24"/>
          <w:szCs w:val="24"/>
        </w:rPr>
      </w:pPr>
    </w:p>
    <w:p w:rsidR="006927F8" w:rsidRPr="0074629C" w:rsidRDefault="006927F8" w:rsidP="006927F8">
      <w:pPr>
        <w:rPr>
          <w:rFonts w:ascii="Times New Roman" w:hAnsi="Times New Roman"/>
          <w:b/>
          <w:sz w:val="24"/>
          <w:szCs w:val="24"/>
          <w:lang w:val="en-US"/>
        </w:rPr>
      </w:pPr>
    </w:p>
    <w:p w:rsidR="006927F8" w:rsidRPr="0074629C" w:rsidRDefault="006927F8" w:rsidP="006927F8">
      <w:pPr>
        <w:jc w:val="center"/>
        <w:rPr>
          <w:rFonts w:ascii="Times New Roman" w:hAnsi="Times New Roman"/>
          <w:b/>
          <w:sz w:val="24"/>
          <w:szCs w:val="24"/>
        </w:rPr>
      </w:pPr>
    </w:p>
    <w:p w:rsidR="006927F8" w:rsidRPr="0074629C" w:rsidRDefault="006927F8" w:rsidP="006927F8">
      <w:pPr>
        <w:jc w:val="center"/>
        <w:rPr>
          <w:rFonts w:ascii="Times New Roman" w:hAnsi="Times New Roman"/>
          <w:b/>
          <w:sz w:val="24"/>
          <w:szCs w:val="24"/>
        </w:rPr>
      </w:pPr>
    </w:p>
    <w:p w:rsidR="006927F8" w:rsidRPr="0074629C" w:rsidRDefault="006927F8" w:rsidP="006927F8">
      <w:pPr>
        <w:jc w:val="center"/>
        <w:rPr>
          <w:rFonts w:ascii="Times New Roman" w:hAnsi="Times New Roman"/>
          <w:b/>
          <w:sz w:val="24"/>
          <w:szCs w:val="24"/>
        </w:rPr>
      </w:pPr>
      <w:r w:rsidRPr="0074629C">
        <w:rPr>
          <w:rFonts w:ascii="Times New Roman" w:hAnsi="Times New Roman"/>
          <w:b/>
          <w:sz w:val="24"/>
          <w:szCs w:val="24"/>
        </w:rPr>
        <w:t>ГОДИШЕН ИЗВЕШТАЈ ЗА РАБОТАТА НА</w:t>
      </w:r>
    </w:p>
    <w:p w:rsidR="006927F8" w:rsidRPr="0074629C" w:rsidRDefault="006927F8" w:rsidP="006927F8">
      <w:pPr>
        <w:jc w:val="center"/>
        <w:rPr>
          <w:rFonts w:ascii="Times New Roman" w:hAnsi="Times New Roman"/>
          <w:b/>
          <w:sz w:val="24"/>
          <w:szCs w:val="24"/>
        </w:rPr>
      </w:pPr>
      <w:r w:rsidRPr="0074629C">
        <w:rPr>
          <w:rFonts w:ascii="Times New Roman" w:hAnsi="Times New Roman"/>
          <w:b/>
          <w:sz w:val="24"/>
          <w:szCs w:val="24"/>
        </w:rPr>
        <w:t>СОУ „ЃОРЧЕ ПЕТРОВ“ – ПРИЛЕП</w:t>
      </w:r>
    </w:p>
    <w:p w:rsidR="006927F8" w:rsidRPr="0074629C" w:rsidRDefault="006927F8" w:rsidP="006927F8">
      <w:pPr>
        <w:jc w:val="center"/>
        <w:rPr>
          <w:rFonts w:ascii="Times New Roman" w:hAnsi="Times New Roman"/>
          <w:b/>
          <w:sz w:val="24"/>
          <w:szCs w:val="24"/>
        </w:rPr>
      </w:pPr>
      <w:r w:rsidRPr="0074629C">
        <w:rPr>
          <w:rFonts w:ascii="Times New Roman" w:hAnsi="Times New Roman"/>
          <w:b/>
          <w:sz w:val="24"/>
          <w:szCs w:val="24"/>
        </w:rPr>
        <w:t>ВО УЧЕБНАТА 202</w:t>
      </w:r>
      <w:r w:rsidR="001D2C87">
        <w:rPr>
          <w:rFonts w:ascii="Times New Roman" w:hAnsi="Times New Roman"/>
          <w:b/>
          <w:sz w:val="24"/>
          <w:szCs w:val="24"/>
          <w:lang w:val="en-US"/>
        </w:rPr>
        <w:t>1</w:t>
      </w:r>
      <w:r w:rsidRPr="0074629C">
        <w:rPr>
          <w:rFonts w:ascii="Times New Roman" w:hAnsi="Times New Roman"/>
          <w:b/>
          <w:sz w:val="24"/>
          <w:szCs w:val="24"/>
        </w:rPr>
        <w:t>/202</w:t>
      </w:r>
      <w:r w:rsidR="001D2C87">
        <w:rPr>
          <w:rFonts w:ascii="Times New Roman" w:hAnsi="Times New Roman"/>
          <w:b/>
          <w:sz w:val="24"/>
          <w:szCs w:val="24"/>
          <w:lang w:val="en-US"/>
        </w:rPr>
        <w:t>2</w:t>
      </w:r>
      <w:r w:rsidRPr="0074629C">
        <w:rPr>
          <w:rFonts w:ascii="Times New Roman" w:hAnsi="Times New Roman"/>
          <w:b/>
          <w:sz w:val="24"/>
          <w:szCs w:val="24"/>
        </w:rPr>
        <w:t xml:space="preserve"> ГОДИНА</w:t>
      </w:r>
    </w:p>
    <w:p w:rsidR="006927F8" w:rsidRPr="0074629C" w:rsidRDefault="006927F8" w:rsidP="006927F8">
      <w:pPr>
        <w:rPr>
          <w:rFonts w:ascii="Times New Roman" w:hAnsi="Times New Roman"/>
          <w:b/>
          <w:sz w:val="24"/>
          <w:szCs w:val="24"/>
        </w:rPr>
      </w:pPr>
    </w:p>
    <w:p w:rsidR="006927F8" w:rsidRPr="0074629C" w:rsidRDefault="006927F8" w:rsidP="006927F8">
      <w:pPr>
        <w:jc w:val="center"/>
        <w:rPr>
          <w:rFonts w:ascii="Times New Roman" w:hAnsi="Times New Roman"/>
          <w:b/>
          <w:sz w:val="24"/>
          <w:szCs w:val="24"/>
        </w:rPr>
      </w:pPr>
    </w:p>
    <w:p w:rsidR="006927F8" w:rsidRPr="0074629C" w:rsidRDefault="006927F8" w:rsidP="00F54929">
      <w:pPr>
        <w:tabs>
          <w:tab w:val="left" w:pos="10915"/>
        </w:tabs>
        <w:ind w:left="-426" w:firstLine="426"/>
        <w:jc w:val="center"/>
        <w:rPr>
          <w:rFonts w:ascii="Times New Roman" w:hAnsi="Times New Roman"/>
          <w:b/>
          <w:sz w:val="24"/>
          <w:szCs w:val="24"/>
        </w:rPr>
      </w:pPr>
    </w:p>
    <w:p w:rsidR="006927F8" w:rsidRPr="0074629C" w:rsidRDefault="006927F8" w:rsidP="00F54929">
      <w:pPr>
        <w:tabs>
          <w:tab w:val="left" w:pos="11482"/>
        </w:tabs>
        <w:ind w:left="-567"/>
        <w:jc w:val="center"/>
        <w:rPr>
          <w:rFonts w:ascii="Times New Roman" w:hAnsi="Times New Roman"/>
          <w:b/>
          <w:sz w:val="24"/>
          <w:szCs w:val="24"/>
        </w:rPr>
      </w:pPr>
    </w:p>
    <w:p w:rsidR="006927F8" w:rsidRPr="0074629C" w:rsidRDefault="006927F8" w:rsidP="006927F8">
      <w:pPr>
        <w:jc w:val="center"/>
        <w:rPr>
          <w:rFonts w:ascii="Times New Roman" w:hAnsi="Times New Roman"/>
          <w:b/>
          <w:sz w:val="24"/>
          <w:szCs w:val="24"/>
        </w:rPr>
      </w:pPr>
    </w:p>
    <w:p w:rsidR="006927F8" w:rsidRPr="0074629C" w:rsidRDefault="006927F8" w:rsidP="006927F8">
      <w:pPr>
        <w:jc w:val="center"/>
        <w:rPr>
          <w:rFonts w:ascii="Times New Roman" w:hAnsi="Times New Roman"/>
          <w:b/>
          <w:sz w:val="24"/>
          <w:szCs w:val="24"/>
        </w:rPr>
      </w:pPr>
    </w:p>
    <w:p w:rsidR="006927F8" w:rsidRPr="001D2C87" w:rsidRDefault="006927F8" w:rsidP="006927F8">
      <w:pPr>
        <w:jc w:val="center"/>
        <w:rPr>
          <w:rFonts w:ascii="Times New Roman" w:hAnsi="Times New Roman"/>
          <w:b/>
          <w:sz w:val="24"/>
          <w:szCs w:val="24"/>
          <w:lang w:val="en-US"/>
        </w:rPr>
      </w:pPr>
      <w:r w:rsidRPr="0074629C">
        <w:rPr>
          <w:rFonts w:ascii="Times New Roman" w:hAnsi="Times New Roman"/>
          <w:b/>
          <w:sz w:val="24"/>
          <w:szCs w:val="24"/>
        </w:rPr>
        <w:t>АВГУСТ 202</w:t>
      </w:r>
      <w:r w:rsidR="001D2C87">
        <w:rPr>
          <w:rFonts w:ascii="Times New Roman" w:hAnsi="Times New Roman"/>
          <w:b/>
          <w:sz w:val="24"/>
          <w:szCs w:val="24"/>
          <w:lang w:val="en-US"/>
        </w:rPr>
        <w:t>2</w:t>
      </w:r>
    </w:p>
    <w:p w:rsidR="006927F8" w:rsidRPr="0074629C" w:rsidRDefault="006927F8" w:rsidP="006927F8">
      <w:pPr>
        <w:jc w:val="center"/>
        <w:rPr>
          <w:rFonts w:ascii="Times New Roman" w:hAnsi="Times New Roman"/>
          <w:b/>
          <w:sz w:val="24"/>
          <w:szCs w:val="24"/>
        </w:rPr>
      </w:pPr>
    </w:p>
    <w:p w:rsidR="006927F8" w:rsidRPr="007A2D8D" w:rsidRDefault="006927F8" w:rsidP="006927F8">
      <w:pPr>
        <w:jc w:val="center"/>
        <w:rPr>
          <w:rFonts w:ascii="Times New Roman" w:hAnsi="Times New Roman"/>
          <w:b/>
          <w:color w:val="FF0000"/>
          <w:sz w:val="24"/>
          <w:szCs w:val="24"/>
        </w:rPr>
      </w:pPr>
    </w:p>
    <w:p w:rsidR="006927F8" w:rsidRPr="00496F4D" w:rsidRDefault="006927F8" w:rsidP="006927F8">
      <w:pPr>
        <w:rPr>
          <w:rFonts w:ascii="Times New Roman" w:hAnsi="Times New Roman"/>
          <w:b/>
          <w:sz w:val="24"/>
          <w:szCs w:val="24"/>
        </w:rPr>
      </w:pPr>
    </w:p>
    <w:p w:rsidR="006927F8" w:rsidRPr="00496F4D" w:rsidRDefault="006927F8" w:rsidP="006927F8">
      <w:pPr>
        <w:ind w:firstLine="720"/>
        <w:jc w:val="both"/>
        <w:rPr>
          <w:rFonts w:ascii="Times New Roman" w:hAnsi="Times New Roman"/>
          <w:sz w:val="24"/>
          <w:szCs w:val="24"/>
        </w:rPr>
      </w:pPr>
      <w:r w:rsidRPr="00496F4D">
        <w:rPr>
          <w:rFonts w:ascii="Times New Roman" w:hAnsi="Times New Roman"/>
          <w:sz w:val="24"/>
          <w:szCs w:val="24"/>
        </w:rPr>
        <w:t xml:space="preserve">Врз основа на член 89 од Законот за средно образование </w:t>
      </w:r>
      <w:r w:rsidRPr="00496F4D">
        <w:rPr>
          <w:rFonts w:ascii="Times New Roman" w:hAnsi="Times New Roman"/>
          <w:sz w:val="24"/>
          <w:szCs w:val="24"/>
          <w:lang w:val="ru-RU"/>
        </w:rPr>
        <w:t>(„</w:t>
      </w:r>
      <w:r w:rsidRPr="00496F4D">
        <w:rPr>
          <w:rFonts w:ascii="Times New Roman" w:hAnsi="Times New Roman"/>
          <w:sz w:val="24"/>
          <w:szCs w:val="24"/>
        </w:rPr>
        <w:t xml:space="preserve">Службен весник на РМ </w:t>
      </w:r>
      <w:r w:rsidRPr="00496F4D">
        <w:rPr>
          <w:rFonts w:ascii="Times New Roman" w:hAnsi="Times New Roman"/>
          <w:sz w:val="24"/>
          <w:szCs w:val="24"/>
          <w:lang w:val="ru-RU"/>
        </w:rPr>
        <w:t>”</w:t>
      </w:r>
      <w:r w:rsidRPr="00496F4D">
        <w:rPr>
          <w:rFonts w:ascii="Times New Roman" w:hAnsi="Times New Roman"/>
          <w:sz w:val="24"/>
          <w:szCs w:val="24"/>
        </w:rPr>
        <w:t xml:space="preserve">бр. </w:t>
      </w:r>
      <w:r w:rsidRPr="00496F4D">
        <w:rPr>
          <w:rFonts w:ascii="Times New Roman" w:hAnsi="Times New Roman"/>
          <w:sz w:val="24"/>
          <w:szCs w:val="24"/>
          <w:lang w:val="ru-RU"/>
        </w:rPr>
        <w:t>67</w:t>
      </w:r>
      <w:r w:rsidRPr="00496F4D">
        <w:rPr>
          <w:rFonts w:ascii="Times New Roman" w:hAnsi="Times New Roman"/>
          <w:sz w:val="24"/>
          <w:szCs w:val="24"/>
        </w:rPr>
        <w:t xml:space="preserve">/2004) и Законот за изменување и дополнување на законот за средно образование </w:t>
      </w:r>
      <w:r w:rsidRPr="00496F4D">
        <w:rPr>
          <w:rFonts w:ascii="Times New Roman" w:hAnsi="Times New Roman"/>
          <w:sz w:val="24"/>
          <w:szCs w:val="24"/>
          <w:lang w:val="ru-RU"/>
        </w:rPr>
        <w:t>(„</w:t>
      </w:r>
      <w:r w:rsidRPr="00496F4D">
        <w:rPr>
          <w:rFonts w:ascii="Times New Roman" w:hAnsi="Times New Roman"/>
          <w:sz w:val="24"/>
          <w:szCs w:val="24"/>
        </w:rPr>
        <w:t xml:space="preserve">Службен весник на РМ </w:t>
      </w:r>
      <w:r w:rsidRPr="00496F4D">
        <w:rPr>
          <w:rFonts w:ascii="Times New Roman" w:hAnsi="Times New Roman"/>
          <w:sz w:val="24"/>
          <w:szCs w:val="24"/>
          <w:lang w:val="ru-RU"/>
        </w:rPr>
        <w:t>”</w:t>
      </w:r>
      <w:r w:rsidRPr="00496F4D">
        <w:rPr>
          <w:rFonts w:ascii="Times New Roman" w:hAnsi="Times New Roman"/>
          <w:sz w:val="24"/>
          <w:szCs w:val="24"/>
        </w:rPr>
        <w:t>бр. 33/2010)  Училишниот одбор при Средното општинско училиште ’’Ѓорче Петров’’ од  Прилеп, на Седницата одржана на ден _______________ г. ја донесе</w:t>
      </w:r>
      <w:r w:rsidR="001D2C87">
        <w:rPr>
          <w:rFonts w:ascii="Times New Roman" w:hAnsi="Times New Roman"/>
          <w:sz w:val="24"/>
          <w:szCs w:val="24"/>
          <w:lang w:val="en-US"/>
        </w:rPr>
        <w:t xml:space="preserve"> </w:t>
      </w:r>
      <w:r w:rsidRPr="00496F4D">
        <w:rPr>
          <w:rFonts w:ascii="Times New Roman" w:hAnsi="Times New Roman"/>
          <w:sz w:val="24"/>
          <w:szCs w:val="24"/>
        </w:rPr>
        <w:t>следната</w:t>
      </w:r>
      <w:r w:rsidRPr="00496F4D">
        <w:rPr>
          <w:rFonts w:ascii="Times New Roman" w:hAnsi="Times New Roman"/>
          <w:sz w:val="24"/>
          <w:szCs w:val="24"/>
          <w:lang w:val="ru-RU"/>
        </w:rPr>
        <w:t>:</w:t>
      </w:r>
    </w:p>
    <w:p w:rsidR="006927F8" w:rsidRPr="00496F4D" w:rsidRDefault="006927F8" w:rsidP="006927F8">
      <w:pPr>
        <w:jc w:val="center"/>
        <w:rPr>
          <w:rFonts w:ascii="Times New Roman" w:hAnsi="Times New Roman"/>
          <w:b/>
          <w:sz w:val="24"/>
          <w:szCs w:val="24"/>
        </w:rPr>
      </w:pPr>
    </w:p>
    <w:p w:rsidR="006927F8" w:rsidRPr="00496F4D" w:rsidRDefault="006927F8" w:rsidP="006927F8">
      <w:pPr>
        <w:jc w:val="center"/>
        <w:rPr>
          <w:rFonts w:ascii="Times New Roman" w:hAnsi="Times New Roman"/>
          <w:b/>
          <w:sz w:val="24"/>
          <w:szCs w:val="24"/>
          <w:lang w:val="ru-RU"/>
        </w:rPr>
      </w:pPr>
      <w:r w:rsidRPr="00496F4D">
        <w:rPr>
          <w:rFonts w:ascii="Times New Roman" w:hAnsi="Times New Roman"/>
          <w:b/>
          <w:sz w:val="24"/>
          <w:szCs w:val="24"/>
        </w:rPr>
        <w:t>ОДЛУКА</w:t>
      </w:r>
    </w:p>
    <w:p w:rsidR="006927F8" w:rsidRPr="00496F4D" w:rsidRDefault="006927F8" w:rsidP="006927F8">
      <w:pPr>
        <w:jc w:val="both"/>
        <w:rPr>
          <w:rFonts w:ascii="Times New Roman" w:hAnsi="Times New Roman"/>
          <w:b/>
          <w:sz w:val="24"/>
          <w:szCs w:val="24"/>
          <w:lang w:val="ru-RU"/>
        </w:rPr>
      </w:pPr>
    </w:p>
    <w:p w:rsidR="006927F8" w:rsidRPr="00496F4D" w:rsidRDefault="006927F8" w:rsidP="006927F8">
      <w:pPr>
        <w:ind w:firstLine="720"/>
        <w:jc w:val="both"/>
        <w:rPr>
          <w:rFonts w:ascii="Times New Roman" w:hAnsi="Times New Roman"/>
          <w:sz w:val="24"/>
          <w:szCs w:val="24"/>
        </w:rPr>
      </w:pPr>
      <w:r w:rsidRPr="00496F4D">
        <w:rPr>
          <w:rFonts w:ascii="Times New Roman" w:hAnsi="Times New Roman"/>
          <w:sz w:val="24"/>
          <w:szCs w:val="24"/>
          <w:lang w:val="ru-RU"/>
        </w:rPr>
        <w:t>з</w:t>
      </w:r>
      <w:r w:rsidRPr="00496F4D">
        <w:rPr>
          <w:rFonts w:ascii="Times New Roman" w:hAnsi="Times New Roman"/>
          <w:sz w:val="24"/>
          <w:szCs w:val="24"/>
        </w:rPr>
        <w:t>а усвојување на Годишниот извештај за работа на СОУ Ѓорче Петров – Прилеп за учебната  202</w:t>
      </w:r>
      <w:r w:rsidR="001D2C87">
        <w:rPr>
          <w:rFonts w:ascii="Times New Roman" w:hAnsi="Times New Roman"/>
          <w:sz w:val="24"/>
          <w:szCs w:val="24"/>
        </w:rPr>
        <w:t>1</w:t>
      </w:r>
      <w:r w:rsidRPr="00496F4D">
        <w:rPr>
          <w:rFonts w:ascii="Times New Roman" w:hAnsi="Times New Roman"/>
          <w:sz w:val="24"/>
          <w:szCs w:val="24"/>
        </w:rPr>
        <w:t>/202</w:t>
      </w:r>
      <w:r w:rsidR="001D2C87">
        <w:rPr>
          <w:rFonts w:ascii="Times New Roman" w:hAnsi="Times New Roman"/>
          <w:sz w:val="24"/>
          <w:szCs w:val="24"/>
        </w:rPr>
        <w:t>2</w:t>
      </w:r>
      <w:r w:rsidRPr="00496F4D">
        <w:rPr>
          <w:rFonts w:ascii="Times New Roman" w:hAnsi="Times New Roman"/>
          <w:sz w:val="24"/>
          <w:szCs w:val="24"/>
        </w:rPr>
        <w:t xml:space="preserve"> година.</w:t>
      </w:r>
    </w:p>
    <w:p w:rsidR="006927F8" w:rsidRPr="00496F4D" w:rsidRDefault="006927F8" w:rsidP="006927F8">
      <w:pPr>
        <w:jc w:val="both"/>
        <w:rPr>
          <w:rFonts w:ascii="Times New Roman" w:hAnsi="Times New Roman"/>
          <w:sz w:val="24"/>
          <w:szCs w:val="24"/>
        </w:rPr>
      </w:pPr>
    </w:p>
    <w:p w:rsidR="006927F8" w:rsidRPr="00496F4D" w:rsidRDefault="006927F8" w:rsidP="006927F8">
      <w:pPr>
        <w:ind w:firstLine="720"/>
        <w:jc w:val="both"/>
        <w:rPr>
          <w:rFonts w:ascii="Times New Roman" w:hAnsi="Times New Roman"/>
          <w:sz w:val="24"/>
          <w:szCs w:val="24"/>
        </w:rPr>
      </w:pPr>
      <w:r w:rsidRPr="00496F4D">
        <w:rPr>
          <w:rFonts w:ascii="Times New Roman" w:hAnsi="Times New Roman"/>
          <w:sz w:val="24"/>
          <w:szCs w:val="24"/>
        </w:rPr>
        <w:t xml:space="preserve">Годишниот извештај е изработен од </w:t>
      </w:r>
      <w:r w:rsidR="00A16A5D">
        <w:rPr>
          <w:rFonts w:ascii="Times New Roman" w:hAnsi="Times New Roman"/>
          <w:sz w:val="24"/>
          <w:szCs w:val="24"/>
        </w:rPr>
        <w:t>Педагогот на училиштето</w:t>
      </w:r>
      <w:r w:rsidRPr="00496F4D">
        <w:rPr>
          <w:rFonts w:ascii="Times New Roman" w:hAnsi="Times New Roman"/>
          <w:sz w:val="24"/>
          <w:szCs w:val="24"/>
        </w:rPr>
        <w:t>, разгледан од Наставничкиот совет и раководниот орган на училиштето, а е донесен и усвоен на седница на Училишен одбор.</w:t>
      </w:r>
    </w:p>
    <w:p w:rsidR="006927F8" w:rsidRPr="00496F4D" w:rsidRDefault="006927F8" w:rsidP="006927F8">
      <w:pPr>
        <w:ind w:firstLine="720"/>
        <w:jc w:val="both"/>
        <w:rPr>
          <w:rFonts w:ascii="Times New Roman" w:hAnsi="Times New Roman"/>
          <w:sz w:val="24"/>
          <w:szCs w:val="24"/>
        </w:rPr>
      </w:pPr>
    </w:p>
    <w:p w:rsidR="006927F8" w:rsidRPr="00496F4D" w:rsidRDefault="006927F8" w:rsidP="006927F8">
      <w:pPr>
        <w:ind w:firstLine="720"/>
        <w:jc w:val="both"/>
        <w:rPr>
          <w:rFonts w:ascii="Times New Roman" w:hAnsi="Times New Roman"/>
          <w:sz w:val="24"/>
          <w:szCs w:val="24"/>
          <w:lang w:val="ru-RU"/>
        </w:rPr>
      </w:pPr>
    </w:p>
    <w:p w:rsidR="006927F8" w:rsidRPr="00D43BD6" w:rsidRDefault="006927F8" w:rsidP="006927F8">
      <w:pPr>
        <w:ind w:firstLine="720"/>
        <w:jc w:val="both"/>
        <w:rPr>
          <w:rFonts w:ascii="Times New Roman" w:hAnsi="Times New Roman"/>
          <w:sz w:val="24"/>
          <w:szCs w:val="24"/>
        </w:rPr>
      </w:pPr>
      <w:r w:rsidRPr="00496F4D">
        <w:rPr>
          <w:rFonts w:ascii="Times New Roman" w:hAnsi="Times New Roman"/>
          <w:sz w:val="24"/>
          <w:szCs w:val="24"/>
        </w:rPr>
        <w:t xml:space="preserve">        Директор</w:t>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Pr="00496F4D">
        <w:rPr>
          <w:rFonts w:ascii="Times New Roman" w:hAnsi="Times New Roman"/>
          <w:sz w:val="24"/>
          <w:szCs w:val="24"/>
          <w:lang w:val="ru-RU"/>
        </w:rPr>
        <w:tab/>
      </w:r>
      <w:r w:rsidR="001D2C87">
        <w:rPr>
          <w:rFonts w:ascii="Times New Roman" w:hAnsi="Times New Roman"/>
          <w:sz w:val="24"/>
          <w:szCs w:val="24"/>
          <w:lang w:val="ru-RU"/>
        </w:rPr>
        <w:t xml:space="preserve">          </w:t>
      </w:r>
      <w:r w:rsidRPr="00496F4D">
        <w:rPr>
          <w:rFonts w:ascii="Times New Roman" w:hAnsi="Times New Roman"/>
          <w:sz w:val="24"/>
          <w:szCs w:val="24"/>
        </w:rPr>
        <w:t>Претседател на Училишниот одбор</w:t>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t>Петра Лукароска</w:t>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Pr="00496F4D">
        <w:rPr>
          <w:rFonts w:ascii="Times New Roman" w:hAnsi="Times New Roman"/>
          <w:sz w:val="24"/>
          <w:szCs w:val="24"/>
        </w:rPr>
        <w:tab/>
      </w:r>
      <w:r w:rsidR="00D43BD6">
        <w:rPr>
          <w:rFonts w:ascii="Times New Roman" w:hAnsi="Times New Roman"/>
          <w:sz w:val="24"/>
          <w:szCs w:val="24"/>
        </w:rPr>
        <w:t xml:space="preserve">               </w:t>
      </w:r>
      <w:r w:rsidR="001D2C87">
        <w:rPr>
          <w:rFonts w:ascii="Times New Roman" w:hAnsi="Times New Roman"/>
          <w:sz w:val="24"/>
          <w:szCs w:val="24"/>
        </w:rPr>
        <w:t>Александра Попоска Павлоска</w:t>
      </w:r>
    </w:p>
    <w:p w:rsidR="006927F8" w:rsidRPr="007A2D8D" w:rsidRDefault="006927F8" w:rsidP="006927F8">
      <w:pPr>
        <w:ind w:firstLine="720"/>
        <w:jc w:val="both"/>
        <w:rPr>
          <w:rFonts w:ascii="Times New Roman" w:hAnsi="Times New Roman"/>
          <w:color w:val="FF0000"/>
          <w:sz w:val="24"/>
          <w:szCs w:val="24"/>
        </w:rPr>
      </w:pPr>
    </w:p>
    <w:p w:rsidR="006927F8" w:rsidRPr="00496F4D" w:rsidRDefault="006927F8" w:rsidP="006927F8">
      <w:pPr>
        <w:rPr>
          <w:rFonts w:ascii="Times New Roman" w:hAnsi="Times New Roman"/>
          <w:b/>
          <w:color w:val="FF0000"/>
          <w:sz w:val="24"/>
          <w:szCs w:val="24"/>
        </w:rPr>
      </w:pPr>
    </w:p>
    <w:p w:rsidR="006927F8" w:rsidRPr="007A2D8D" w:rsidRDefault="006927F8" w:rsidP="006927F8">
      <w:pPr>
        <w:jc w:val="center"/>
        <w:rPr>
          <w:rFonts w:ascii="Times New Roman" w:hAnsi="Times New Roman"/>
          <w:b/>
          <w:color w:val="FF0000"/>
          <w:sz w:val="24"/>
          <w:szCs w:val="24"/>
        </w:rPr>
      </w:pPr>
    </w:p>
    <w:p w:rsidR="006927F8" w:rsidRPr="007A2D8D" w:rsidRDefault="006927F8" w:rsidP="006927F8">
      <w:pPr>
        <w:pStyle w:val="ListParagraph"/>
        <w:numPr>
          <w:ilvl w:val="0"/>
          <w:numId w:val="1"/>
        </w:numPr>
        <w:jc w:val="center"/>
        <w:rPr>
          <w:rFonts w:ascii="Times New Roman" w:hAnsi="Times New Roman"/>
          <w:b/>
          <w:sz w:val="24"/>
          <w:szCs w:val="24"/>
        </w:rPr>
      </w:pPr>
      <w:r w:rsidRPr="007A2D8D">
        <w:rPr>
          <w:rFonts w:ascii="Times New Roman" w:hAnsi="Times New Roman"/>
          <w:b/>
          <w:sz w:val="24"/>
          <w:szCs w:val="24"/>
        </w:rPr>
        <w:lastRenderedPageBreak/>
        <w:t>УСЛОВИ ВО КОИ СЕ ИЗВЕДУВАШЕ НАСТАВАТА ВО ТЕКОВНАТА 202</w:t>
      </w:r>
      <w:r w:rsidR="008D04E0">
        <w:rPr>
          <w:rFonts w:ascii="Times New Roman" w:hAnsi="Times New Roman"/>
          <w:b/>
          <w:sz w:val="24"/>
          <w:szCs w:val="24"/>
        </w:rPr>
        <w:t>1</w:t>
      </w:r>
      <w:r w:rsidRPr="007A2D8D">
        <w:rPr>
          <w:rFonts w:ascii="Times New Roman" w:hAnsi="Times New Roman"/>
          <w:b/>
          <w:sz w:val="24"/>
          <w:szCs w:val="24"/>
        </w:rPr>
        <w:t>/202</w:t>
      </w:r>
      <w:r w:rsidR="008D04E0">
        <w:rPr>
          <w:rFonts w:ascii="Times New Roman" w:hAnsi="Times New Roman"/>
          <w:b/>
          <w:sz w:val="24"/>
          <w:szCs w:val="24"/>
        </w:rPr>
        <w:t>2</w:t>
      </w:r>
      <w:r w:rsidRPr="007A2D8D">
        <w:rPr>
          <w:rFonts w:ascii="Times New Roman" w:hAnsi="Times New Roman"/>
          <w:b/>
          <w:sz w:val="24"/>
          <w:szCs w:val="24"/>
        </w:rPr>
        <w:t xml:space="preserve"> ГОДИНА</w:t>
      </w:r>
    </w:p>
    <w:p w:rsidR="006927F8" w:rsidRPr="007A2D8D" w:rsidRDefault="006927F8" w:rsidP="006927F8">
      <w:pPr>
        <w:pStyle w:val="ListParagraph"/>
        <w:ind w:left="5760"/>
        <w:rPr>
          <w:rFonts w:ascii="Times New Roman" w:hAnsi="Times New Roman"/>
          <w:b/>
          <w:sz w:val="24"/>
          <w:szCs w:val="24"/>
        </w:rPr>
      </w:pPr>
      <w:r w:rsidRPr="007A2D8D">
        <w:rPr>
          <w:rFonts w:ascii="Times New Roman" w:hAnsi="Times New Roman"/>
          <w:b/>
          <w:sz w:val="24"/>
          <w:szCs w:val="24"/>
        </w:rPr>
        <w:t xml:space="preserve"> ВО СОУ „ЃОРЧЕ ПЕТРОВ" </w:t>
      </w:r>
    </w:p>
    <w:p w:rsidR="006927F8" w:rsidRDefault="006927F8" w:rsidP="006927F8">
      <w:pPr>
        <w:spacing w:after="0"/>
        <w:jc w:val="both"/>
        <w:rPr>
          <w:rFonts w:ascii="Times New Roman" w:hAnsi="Times New Roman"/>
          <w:b/>
          <w:sz w:val="24"/>
          <w:szCs w:val="24"/>
        </w:rPr>
      </w:pPr>
      <w:r w:rsidRPr="007A2D8D">
        <w:rPr>
          <w:rFonts w:ascii="Times New Roman" w:hAnsi="Times New Roman"/>
          <w:b/>
          <w:sz w:val="24"/>
          <w:szCs w:val="24"/>
        </w:rPr>
        <w:t>1.1.</w:t>
      </w:r>
      <w:r w:rsidR="00111317">
        <w:rPr>
          <w:rFonts w:ascii="Times New Roman" w:hAnsi="Times New Roman"/>
          <w:b/>
          <w:sz w:val="24"/>
          <w:szCs w:val="24"/>
        </w:rPr>
        <w:t>Активности во текот на учебната година</w:t>
      </w:r>
    </w:p>
    <w:p w:rsidR="007216BE" w:rsidRPr="002E5021" w:rsidRDefault="007216BE" w:rsidP="007216BE">
      <w:pPr>
        <w:pStyle w:val="ListParagraph"/>
        <w:spacing w:after="0"/>
        <w:ind w:left="0"/>
        <w:jc w:val="both"/>
        <w:rPr>
          <w:rFonts w:ascii="Times New Roman" w:hAnsi="Times New Roman"/>
          <w:sz w:val="24"/>
          <w:szCs w:val="24"/>
        </w:rPr>
      </w:pPr>
      <w:r>
        <w:rPr>
          <w:rFonts w:ascii="Times New Roman" w:hAnsi="Times New Roman"/>
          <w:sz w:val="24"/>
          <w:szCs w:val="24"/>
        </w:rPr>
        <w:t>Во текот на учебната година</w:t>
      </w:r>
      <w:r w:rsidR="007E3F44">
        <w:rPr>
          <w:rFonts w:ascii="Times New Roman" w:hAnsi="Times New Roman"/>
          <w:sz w:val="24"/>
          <w:szCs w:val="24"/>
        </w:rPr>
        <w:t xml:space="preserve"> директорот на училиштето ги реализираше следните конкретни активности:</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1.Поставен линиски  компјутер со сите потребни додатоци во секоја училница за изведување на наставата со физичко присуство и овозможување на учениците кои се позитивни на КОВИД 19 да ја следат наставата online од домот.</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2.Променети се сите врати на шкафовите  и масите на мебелот во наставничката канцеларија со нови од донираните табли од вакцинален пункт.</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3.Набавени се потребни материјали за работа на сите наставници за практична настава кои побараа средства за изведување на истата.</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4.Проверка на нисконапонска струја, громобранска заштита , обезбедени се средства за прва помош во секој кабинет и котлара, проверени се противпожарните апарати организирана и спроведена е акција за евакуација .</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5.На барањето до ЈЗУ,,Општа болница ,,Прилеп дониран е  современ болнички кревет за потребите на кабинетот по нега од здравствена струка </w:t>
      </w:r>
    </w:p>
    <w:p w:rsidR="008D04E0" w:rsidRDefault="00545F3B"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6.Во јану</w:t>
      </w:r>
      <w:r w:rsidR="008D04E0">
        <w:rPr>
          <w:rFonts w:ascii="Times New Roman" w:hAnsi="Times New Roman" w:cs="Times New Roman"/>
          <w:sz w:val="24"/>
          <w:szCs w:val="24"/>
        </w:rPr>
        <w:t xml:space="preserve">ари започна  реконструкција на целото училиште со средства одобрени од апликацијата до МОН .Се направи дренажа, се реконструираа подови се постави линолеум, се реконструираа комплетно ѕидовите,ново лед осветлување, дел од покривот кој беше азбестен се замени со лимени сендвич </w:t>
      </w:r>
      <w:r w:rsidR="00EB2D40">
        <w:rPr>
          <w:rFonts w:ascii="Times New Roman" w:hAnsi="Times New Roman" w:cs="Times New Roman"/>
          <w:sz w:val="24"/>
          <w:szCs w:val="24"/>
        </w:rPr>
        <w:t>панели, се б</w:t>
      </w:r>
      <w:r w:rsidR="008D04E0">
        <w:rPr>
          <w:rFonts w:ascii="Times New Roman" w:hAnsi="Times New Roman" w:cs="Times New Roman"/>
          <w:sz w:val="24"/>
          <w:szCs w:val="24"/>
        </w:rPr>
        <w:t xml:space="preserve">ојосаа училниците и ходниците со мрсна боја, шлајфање на </w:t>
      </w:r>
      <w:r w:rsidR="00EB2D40">
        <w:rPr>
          <w:rFonts w:ascii="Times New Roman" w:hAnsi="Times New Roman" w:cs="Times New Roman"/>
          <w:sz w:val="24"/>
          <w:szCs w:val="24"/>
        </w:rPr>
        <w:t>терацото од ходниците и скалите</w:t>
      </w:r>
      <w:r w:rsidR="00BA0AC0">
        <w:rPr>
          <w:rFonts w:ascii="Times New Roman" w:hAnsi="Times New Roman" w:cs="Times New Roman"/>
          <w:sz w:val="24"/>
          <w:szCs w:val="24"/>
          <w:lang w:val="en-US"/>
        </w:rPr>
        <w:t xml:space="preserve"> </w:t>
      </w:r>
      <w:r w:rsidR="00BA0AC0">
        <w:rPr>
          <w:rFonts w:ascii="Times New Roman" w:hAnsi="Times New Roman" w:cs="Times New Roman"/>
          <w:sz w:val="24"/>
          <w:szCs w:val="24"/>
        </w:rPr>
        <w:t>и термоизолациона фасадна обвивка.</w:t>
      </w:r>
      <w:r w:rsidR="00EB2D40">
        <w:rPr>
          <w:rFonts w:ascii="Times New Roman" w:hAnsi="Times New Roman" w:cs="Times New Roman"/>
          <w:sz w:val="24"/>
          <w:szCs w:val="24"/>
        </w:rPr>
        <w:t xml:space="preserve"> </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7.Од донираните табли од вакцинален пунк се направија неколку шкафови за потребите на кабинетот за основи на нега од здравствена струка.</w:t>
      </w:r>
    </w:p>
    <w:p w:rsidR="008D04E0" w:rsidRPr="00BA48C9" w:rsidRDefault="008D04E0" w:rsidP="007E3F4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8.Обезбедени се средства и согласности за поставување на бетонска патека над дренажата, роло завеси и набавување на училишен инвентар за подобрување на воспитно образовниот процес</w:t>
      </w:r>
      <w:r w:rsidR="00BA48C9">
        <w:rPr>
          <w:rFonts w:ascii="Times New Roman" w:hAnsi="Times New Roman" w:cs="Times New Roman"/>
          <w:sz w:val="24"/>
          <w:szCs w:val="24"/>
          <w:lang w:val="en-US"/>
        </w:rPr>
        <w:t>.</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8.Континуирано набавување на канцелариски материјал за потребите на вработените ,редовно набавување на хигиенски средства </w:t>
      </w:r>
    </w:p>
    <w:p w:rsidR="008D04E0" w:rsidRDefault="008D04E0" w:rsidP="007E3F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9.Организирана промоција за отворен ден на училиштето за упис на ученици во прва година</w:t>
      </w:r>
    </w:p>
    <w:p w:rsidR="007E3F44" w:rsidRDefault="007E3F44" w:rsidP="006927F8">
      <w:pPr>
        <w:spacing w:after="0"/>
        <w:jc w:val="both"/>
        <w:rPr>
          <w:rFonts w:ascii="Times New Roman" w:hAnsi="Times New Roman"/>
          <w:b/>
          <w:sz w:val="24"/>
          <w:szCs w:val="24"/>
        </w:rPr>
      </w:pPr>
    </w:p>
    <w:p w:rsidR="006927F8" w:rsidRPr="007A2D8D" w:rsidRDefault="006927F8" w:rsidP="006927F8">
      <w:pPr>
        <w:spacing w:after="0"/>
        <w:jc w:val="both"/>
        <w:rPr>
          <w:rFonts w:ascii="Times New Roman" w:hAnsi="Times New Roman"/>
          <w:b/>
          <w:sz w:val="24"/>
          <w:szCs w:val="24"/>
        </w:rPr>
      </w:pPr>
      <w:r w:rsidRPr="007A2D8D">
        <w:rPr>
          <w:rFonts w:ascii="Times New Roman" w:hAnsi="Times New Roman"/>
          <w:b/>
          <w:sz w:val="24"/>
          <w:szCs w:val="24"/>
        </w:rPr>
        <w:t>1.2.Воспитно-образовен кадар</w:t>
      </w:r>
    </w:p>
    <w:p w:rsidR="006927F8" w:rsidRPr="007A2D8D" w:rsidRDefault="00BA48C9" w:rsidP="00BA48C9">
      <w:pPr>
        <w:spacing w:after="0"/>
        <w:jc w:val="both"/>
        <w:rPr>
          <w:rFonts w:ascii="Times New Roman" w:hAnsi="Times New Roman"/>
          <w:sz w:val="24"/>
          <w:szCs w:val="24"/>
        </w:rPr>
      </w:pPr>
      <w:r>
        <w:rPr>
          <w:rFonts w:ascii="Times New Roman" w:hAnsi="Times New Roman"/>
          <w:sz w:val="24"/>
          <w:szCs w:val="24"/>
          <w:lang w:val="en-US"/>
        </w:rPr>
        <w:t xml:space="preserve"> </w:t>
      </w:r>
      <w:r w:rsidR="006927F8" w:rsidRPr="007A2D8D">
        <w:rPr>
          <w:rFonts w:ascii="Times New Roman" w:hAnsi="Times New Roman"/>
          <w:sz w:val="24"/>
          <w:szCs w:val="24"/>
        </w:rPr>
        <w:t>За да може училиштето да работи со успех, неопходно е добра координирана активност на повеќе профили на кадри и служби:</w:t>
      </w:r>
    </w:p>
    <w:p w:rsidR="006927F8" w:rsidRPr="007A2D8D" w:rsidRDefault="006927F8" w:rsidP="006927F8">
      <w:pPr>
        <w:spacing w:after="0"/>
        <w:jc w:val="both"/>
        <w:rPr>
          <w:rFonts w:ascii="Times New Roman" w:hAnsi="Times New Roman"/>
          <w:sz w:val="24"/>
          <w:szCs w:val="24"/>
        </w:rPr>
      </w:pPr>
      <w:r w:rsidRPr="007A2D8D">
        <w:rPr>
          <w:rFonts w:ascii="Times New Roman" w:hAnsi="Times New Roman"/>
          <w:sz w:val="24"/>
          <w:szCs w:val="24"/>
        </w:rPr>
        <w:t>•Кадри за воспитно-образовна работа: директор, помошник директор, психолог, педагог, социолог, наставници и библиотекар.</w:t>
      </w:r>
    </w:p>
    <w:p w:rsidR="006927F8" w:rsidRPr="007A2D8D" w:rsidRDefault="006927F8" w:rsidP="006927F8">
      <w:pPr>
        <w:spacing w:after="0"/>
        <w:jc w:val="both"/>
        <w:rPr>
          <w:rFonts w:ascii="Times New Roman" w:hAnsi="Times New Roman"/>
          <w:sz w:val="24"/>
          <w:szCs w:val="24"/>
        </w:rPr>
      </w:pPr>
      <w:r w:rsidRPr="007A2D8D">
        <w:rPr>
          <w:rFonts w:ascii="Times New Roman" w:hAnsi="Times New Roman"/>
          <w:sz w:val="24"/>
          <w:szCs w:val="24"/>
        </w:rPr>
        <w:t>•Кадри за административно-економски работи - секретар/благајник;</w:t>
      </w:r>
    </w:p>
    <w:p w:rsidR="006927F8" w:rsidRPr="007A2D8D" w:rsidRDefault="006927F8" w:rsidP="006927F8">
      <w:pPr>
        <w:spacing w:after="0"/>
        <w:jc w:val="both"/>
        <w:rPr>
          <w:rFonts w:ascii="Times New Roman" w:hAnsi="Times New Roman"/>
          <w:sz w:val="24"/>
          <w:szCs w:val="24"/>
        </w:rPr>
      </w:pPr>
      <w:r w:rsidRPr="007A2D8D">
        <w:rPr>
          <w:rFonts w:ascii="Times New Roman" w:hAnsi="Times New Roman"/>
          <w:sz w:val="24"/>
          <w:szCs w:val="24"/>
        </w:rPr>
        <w:t>•Кадри за техничко-помошни работи: чувари, хигиеничари, хаус-мајстори.</w:t>
      </w:r>
    </w:p>
    <w:p w:rsidR="006927F8" w:rsidRPr="007A2D8D" w:rsidRDefault="006927F8" w:rsidP="006927F8">
      <w:pPr>
        <w:spacing w:after="0"/>
        <w:jc w:val="both"/>
        <w:rPr>
          <w:rFonts w:ascii="Times New Roman" w:hAnsi="Times New Roman"/>
          <w:sz w:val="24"/>
          <w:szCs w:val="24"/>
        </w:rPr>
      </w:pPr>
      <w:r w:rsidRPr="007A2D8D">
        <w:rPr>
          <w:rFonts w:ascii="Times New Roman" w:hAnsi="Times New Roman"/>
          <w:sz w:val="24"/>
          <w:szCs w:val="24"/>
        </w:rPr>
        <w:t>Во текот на изминатата година вкупно наставата ја изведуваа 60 професори, а од стручните соработници има еден психолог,  еден педагог и еден социолог.</w:t>
      </w:r>
    </w:p>
    <w:p w:rsidR="006927F8" w:rsidRPr="007A2D8D" w:rsidRDefault="006927F8" w:rsidP="006927F8">
      <w:pPr>
        <w:spacing w:after="0"/>
        <w:jc w:val="both"/>
        <w:rPr>
          <w:rFonts w:ascii="Times New Roman" w:hAnsi="Times New Roman"/>
          <w:sz w:val="24"/>
          <w:szCs w:val="24"/>
        </w:rPr>
      </w:pPr>
      <w:r w:rsidRPr="007A2D8D">
        <w:rPr>
          <w:rFonts w:ascii="Times New Roman" w:hAnsi="Times New Roman"/>
          <w:sz w:val="24"/>
          <w:szCs w:val="24"/>
        </w:rPr>
        <w:t>1.3.Ученици и ученички стандард</w:t>
      </w:r>
    </w:p>
    <w:p w:rsidR="006927F8" w:rsidRPr="007A2D8D" w:rsidRDefault="006927F8" w:rsidP="006927F8">
      <w:pPr>
        <w:spacing w:after="0"/>
        <w:ind w:firstLine="720"/>
        <w:jc w:val="both"/>
        <w:rPr>
          <w:rFonts w:ascii="Times New Roman" w:hAnsi="Times New Roman"/>
          <w:sz w:val="24"/>
          <w:szCs w:val="24"/>
        </w:rPr>
      </w:pPr>
      <w:r w:rsidRPr="007A2D8D">
        <w:rPr>
          <w:rFonts w:ascii="Times New Roman" w:hAnsi="Times New Roman"/>
          <w:sz w:val="24"/>
          <w:szCs w:val="24"/>
        </w:rPr>
        <w:t>На почетокот од учебната година беа запишани –82</w:t>
      </w:r>
      <w:r w:rsidR="008D04E0">
        <w:rPr>
          <w:rFonts w:ascii="Times New Roman" w:hAnsi="Times New Roman"/>
          <w:sz w:val="24"/>
          <w:szCs w:val="24"/>
        </w:rPr>
        <w:t>2</w:t>
      </w:r>
      <w:r w:rsidRPr="007A2D8D">
        <w:rPr>
          <w:rFonts w:ascii="Times New Roman" w:hAnsi="Times New Roman"/>
          <w:sz w:val="24"/>
          <w:szCs w:val="24"/>
        </w:rPr>
        <w:t>ученици во сите струки. Вкупниот број на ученици беше распределен во 35 паралелки на следниот начин по струки и профили: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Здравствената струка - медицинска сестра - 6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Здравствената струка – гинеколошко-акушерска сестра – 2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Здравствена струка-физиотерапевтски техничар - 4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Здравствена струка-ф</w:t>
      </w:r>
      <w:r w:rsidRPr="007A2D8D">
        <w:rPr>
          <w:rFonts w:ascii="Times New Roman" w:hAnsi="Times New Roman"/>
          <w:bCs/>
          <w:sz w:val="24"/>
          <w:szCs w:val="24"/>
        </w:rPr>
        <w:t xml:space="preserve">армацевтски техничар – </w:t>
      </w:r>
      <w:r w:rsidR="008D04E0">
        <w:rPr>
          <w:rFonts w:ascii="Times New Roman" w:hAnsi="Times New Roman"/>
          <w:bCs/>
          <w:sz w:val="24"/>
          <w:szCs w:val="24"/>
        </w:rPr>
        <w:t>3</w:t>
      </w:r>
      <w:r w:rsidRPr="007A2D8D">
        <w:rPr>
          <w:rFonts w:ascii="Times New Roman" w:hAnsi="Times New Roman"/>
          <w:bCs/>
          <w:sz w:val="24"/>
          <w:szCs w:val="24"/>
        </w:rPr>
        <w:t xml:space="preserve">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 xml:space="preserve">Здравствена струка - фармацевтски лабораториски техничар - </w:t>
      </w:r>
      <w:r w:rsidR="008D04E0">
        <w:rPr>
          <w:rFonts w:ascii="Times New Roman" w:hAnsi="Times New Roman"/>
          <w:sz w:val="24"/>
          <w:szCs w:val="24"/>
        </w:rPr>
        <w:t>1 паралелка</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bCs/>
          <w:sz w:val="24"/>
          <w:szCs w:val="24"/>
        </w:rPr>
        <w:t xml:space="preserve">Лични услуги – техничар за козметичка нега и убавина– </w:t>
      </w:r>
      <w:r w:rsidR="008D04E0">
        <w:rPr>
          <w:rFonts w:ascii="Times New Roman" w:hAnsi="Times New Roman"/>
          <w:bCs/>
          <w:sz w:val="24"/>
          <w:szCs w:val="24"/>
        </w:rPr>
        <w:t>3</w:t>
      </w:r>
      <w:r w:rsidRPr="007A2D8D">
        <w:rPr>
          <w:rFonts w:ascii="Times New Roman" w:hAnsi="Times New Roman"/>
          <w:bCs/>
          <w:sz w:val="24"/>
          <w:szCs w:val="24"/>
        </w:rPr>
        <w:t xml:space="preserve">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 xml:space="preserve">Лични услуги - козметички техничар - </w:t>
      </w:r>
      <w:r w:rsidR="008D04E0">
        <w:rPr>
          <w:rFonts w:ascii="Times New Roman" w:hAnsi="Times New Roman"/>
          <w:sz w:val="24"/>
          <w:szCs w:val="24"/>
        </w:rPr>
        <w:t>1 паралелка</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Лични услуги - фризер - 3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Текстилно-кожарска струка  - т</w:t>
      </w:r>
      <w:r w:rsidRPr="007A2D8D">
        <w:rPr>
          <w:rFonts w:ascii="Times New Roman" w:hAnsi="Times New Roman"/>
          <w:bCs/>
          <w:sz w:val="24"/>
          <w:szCs w:val="24"/>
        </w:rPr>
        <w:t xml:space="preserve">ехничар за изработка на облека– </w:t>
      </w:r>
      <w:r w:rsidR="008D04E0">
        <w:rPr>
          <w:rFonts w:ascii="Times New Roman" w:hAnsi="Times New Roman"/>
          <w:bCs/>
          <w:sz w:val="24"/>
          <w:szCs w:val="24"/>
        </w:rPr>
        <w:t>3</w:t>
      </w:r>
      <w:r w:rsidRPr="007A2D8D">
        <w:rPr>
          <w:rFonts w:ascii="Times New Roman" w:hAnsi="Times New Roman"/>
          <w:bCs/>
          <w:sz w:val="24"/>
          <w:szCs w:val="24"/>
        </w:rPr>
        <w:t xml:space="preserve"> паралелки</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Текстилно-кожарска струка - к</w:t>
      </w:r>
      <w:r w:rsidRPr="007A2D8D">
        <w:rPr>
          <w:rFonts w:ascii="Times New Roman" w:hAnsi="Times New Roman"/>
          <w:bCs/>
          <w:sz w:val="24"/>
          <w:szCs w:val="24"/>
        </w:rPr>
        <w:t>онфекциски техничар -</w:t>
      </w:r>
      <w:r w:rsidRPr="007A2D8D">
        <w:rPr>
          <w:rFonts w:ascii="Times New Roman" w:hAnsi="Times New Roman"/>
          <w:sz w:val="24"/>
          <w:szCs w:val="24"/>
        </w:rPr>
        <w:t xml:space="preserve"> </w:t>
      </w:r>
      <w:r w:rsidR="008D04E0">
        <w:rPr>
          <w:rFonts w:ascii="Times New Roman" w:hAnsi="Times New Roman"/>
          <w:sz w:val="24"/>
          <w:szCs w:val="24"/>
        </w:rPr>
        <w:t>1 паралелка</w:t>
      </w:r>
    </w:p>
    <w:p w:rsidR="006927F8" w:rsidRPr="007A2D8D"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 xml:space="preserve">Шумарско-дрвопреработувачка струка – </w:t>
      </w:r>
      <w:r w:rsidRPr="007A2D8D">
        <w:rPr>
          <w:rFonts w:ascii="Times New Roman" w:hAnsi="Times New Roman"/>
          <w:bCs/>
          <w:sz w:val="24"/>
          <w:szCs w:val="24"/>
        </w:rPr>
        <w:t xml:space="preserve">техничар за обработка на дрво– </w:t>
      </w:r>
      <w:r w:rsidR="008D04E0">
        <w:rPr>
          <w:rFonts w:ascii="Times New Roman" w:hAnsi="Times New Roman"/>
          <w:bCs/>
          <w:sz w:val="24"/>
          <w:szCs w:val="24"/>
        </w:rPr>
        <w:t>3</w:t>
      </w:r>
      <w:r w:rsidRPr="007A2D8D">
        <w:rPr>
          <w:rFonts w:ascii="Times New Roman" w:hAnsi="Times New Roman"/>
          <w:bCs/>
          <w:sz w:val="24"/>
          <w:szCs w:val="24"/>
        </w:rPr>
        <w:t xml:space="preserve"> паралелки</w:t>
      </w:r>
    </w:p>
    <w:p w:rsidR="006927F8"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 xml:space="preserve">Шумарско-дрвопреработувачка струка- </w:t>
      </w:r>
      <w:r w:rsidRPr="007A2D8D">
        <w:rPr>
          <w:rFonts w:ascii="Times New Roman" w:hAnsi="Times New Roman"/>
          <w:bCs/>
          <w:sz w:val="24"/>
          <w:szCs w:val="24"/>
        </w:rPr>
        <w:t>техничар за мебел и ентериер</w:t>
      </w:r>
      <w:r w:rsidRPr="007A2D8D">
        <w:rPr>
          <w:rFonts w:ascii="Times New Roman" w:hAnsi="Times New Roman"/>
          <w:sz w:val="24"/>
          <w:szCs w:val="24"/>
        </w:rPr>
        <w:t xml:space="preserve"> </w:t>
      </w:r>
      <w:r w:rsidR="008D04E0">
        <w:rPr>
          <w:rFonts w:ascii="Times New Roman" w:hAnsi="Times New Roman"/>
          <w:sz w:val="24"/>
          <w:szCs w:val="24"/>
        </w:rPr>
        <w:t>–</w:t>
      </w:r>
      <w:r w:rsidRPr="007A2D8D">
        <w:rPr>
          <w:rFonts w:ascii="Times New Roman" w:hAnsi="Times New Roman"/>
          <w:sz w:val="24"/>
          <w:szCs w:val="24"/>
        </w:rPr>
        <w:t xml:space="preserve"> </w:t>
      </w:r>
      <w:r w:rsidR="008D04E0">
        <w:rPr>
          <w:rFonts w:ascii="Times New Roman" w:hAnsi="Times New Roman"/>
          <w:sz w:val="24"/>
          <w:szCs w:val="24"/>
        </w:rPr>
        <w:t>1 паралелка</w:t>
      </w:r>
    </w:p>
    <w:p w:rsidR="008D04E0" w:rsidRPr="007A2D8D" w:rsidRDefault="008D04E0"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Геолошка,  рударска и металуршка струка</w:t>
      </w:r>
      <w:r>
        <w:rPr>
          <w:rFonts w:ascii="Times New Roman" w:hAnsi="Times New Roman"/>
          <w:sz w:val="24"/>
          <w:szCs w:val="24"/>
        </w:rPr>
        <w:t xml:space="preserve"> – ракувач со рударски машини – 1 паралелка</w:t>
      </w:r>
    </w:p>
    <w:p w:rsidR="006927F8" w:rsidRDefault="006927F8" w:rsidP="006927F8">
      <w:pPr>
        <w:pStyle w:val="ListParagraph"/>
        <w:numPr>
          <w:ilvl w:val="0"/>
          <w:numId w:val="2"/>
        </w:numPr>
        <w:spacing w:after="0"/>
        <w:jc w:val="both"/>
        <w:rPr>
          <w:rFonts w:ascii="Times New Roman" w:hAnsi="Times New Roman"/>
          <w:sz w:val="24"/>
          <w:szCs w:val="24"/>
        </w:rPr>
      </w:pPr>
      <w:r w:rsidRPr="007A2D8D">
        <w:rPr>
          <w:rFonts w:ascii="Times New Roman" w:hAnsi="Times New Roman"/>
          <w:sz w:val="24"/>
          <w:szCs w:val="24"/>
        </w:rPr>
        <w:t xml:space="preserve">Геолошка,  рударска и металуршка струка - </w:t>
      </w:r>
      <w:r w:rsidRPr="007A2D8D">
        <w:rPr>
          <w:rFonts w:ascii="Times New Roman" w:hAnsi="Times New Roman"/>
          <w:bCs/>
          <w:sz w:val="24"/>
          <w:szCs w:val="24"/>
        </w:rPr>
        <w:t>геолошко  рударски техничар -</w:t>
      </w:r>
      <w:r w:rsidRPr="007A2D8D">
        <w:rPr>
          <w:rFonts w:ascii="Times New Roman" w:hAnsi="Times New Roman"/>
          <w:sz w:val="24"/>
          <w:szCs w:val="24"/>
        </w:rPr>
        <w:t xml:space="preserve"> </w:t>
      </w:r>
      <w:r w:rsidR="008D04E0">
        <w:rPr>
          <w:rFonts w:ascii="Times New Roman" w:hAnsi="Times New Roman"/>
          <w:sz w:val="24"/>
          <w:szCs w:val="24"/>
        </w:rPr>
        <w:t>3</w:t>
      </w:r>
      <w:r w:rsidRPr="007A2D8D">
        <w:rPr>
          <w:rFonts w:ascii="Times New Roman" w:hAnsi="Times New Roman"/>
          <w:sz w:val="24"/>
          <w:szCs w:val="24"/>
        </w:rPr>
        <w:t xml:space="preserve"> паралелки</w:t>
      </w:r>
    </w:p>
    <w:p w:rsidR="0074629C" w:rsidRPr="000F677A" w:rsidRDefault="0074629C" w:rsidP="000F677A">
      <w:pPr>
        <w:spacing w:after="0"/>
        <w:rPr>
          <w:rFonts w:ascii="Times New Roman" w:hAnsi="Times New Roman"/>
          <w:b/>
          <w:sz w:val="24"/>
          <w:szCs w:val="24"/>
          <w:lang w:val="en-US"/>
        </w:rPr>
      </w:pPr>
    </w:p>
    <w:p w:rsidR="0074629C" w:rsidRDefault="0074629C" w:rsidP="002E57BE">
      <w:pPr>
        <w:pStyle w:val="ListParagraph"/>
        <w:spacing w:after="0"/>
        <w:rPr>
          <w:rFonts w:ascii="Times New Roman" w:hAnsi="Times New Roman"/>
          <w:b/>
          <w:sz w:val="24"/>
          <w:szCs w:val="24"/>
        </w:rPr>
      </w:pPr>
    </w:p>
    <w:p w:rsidR="006927F8" w:rsidRPr="007A2D8D" w:rsidRDefault="006927F8" w:rsidP="006927F8">
      <w:pPr>
        <w:pStyle w:val="ListParagraph"/>
        <w:numPr>
          <w:ilvl w:val="0"/>
          <w:numId w:val="1"/>
        </w:numPr>
        <w:spacing w:after="0"/>
        <w:jc w:val="center"/>
        <w:rPr>
          <w:rFonts w:ascii="Times New Roman" w:hAnsi="Times New Roman"/>
          <w:b/>
          <w:sz w:val="24"/>
          <w:szCs w:val="24"/>
        </w:rPr>
      </w:pPr>
      <w:r w:rsidRPr="007A2D8D">
        <w:rPr>
          <w:rFonts w:ascii="Times New Roman" w:hAnsi="Times New Roman"/>
          <w:b/>
          <w:sz w:val="24"/>
          <w:szCs w:val="24"/>
        </w:rPr>
        <w:lastRenderedPageBreak/>
        <w:t>ВОСПИТНО-ОБРАЗОВНИ ДЕЈНОСТИ</w:t>
      </w:r>
    </w:p>
    <w:p w:rsidR="006927F8" w:rsidRPr="007A2D8D" w:rsidRDefault="006927F8" w:rsidP="006927F8">
      <w:pPr>
        <w:spacing w:after="0"/>
        <w:jc w:val="center"/>
        <w:rPr>
          <w:rFonts w:ascii="Times New Roman" w:hAnsi="Times New Roman"/>
          <w:b/>
          <w:sz w:val="24"/>
          <w:szCs w:val="24"/>
        </w:rPr>
      </w:pPr>
    </w:p>
    <w:p w:rsidR="006927F8" w:rsidRPr="007A2D8D" w:rsidRDefault="006927F8" w:rsidP="006927F8">
      <w:pPr>
        <w:spacing w:after="0"/>
        <w:jc w:val="both"/>
        <w:rPr>
          <w:rFonts w:ascii="Times New Roman" w:hAnsi="Times New Roman"/>
          <w:b/>
          <w:sz w:val="24"/>
          <w:szCs w:val="24"/>
        </w:rPr>
      </w:pPr>
      <w:r w:rsidRPr="007A2D8D">
        <w:rPr>
          <w:rFonts w:ascii="Times New Roman" w:hAnsi="Times New Roman"/>
          <w:b/>
          <w:sz w:val="24"/>
          <w:szCs w:val="24"/>
        </w:rPr>
        <w:t>2.1.Настава</w:t>
      </w:r>
    </w:p>
    <w:p w:rsidR="006927F8" w:rsidRDefault="006927F8" w:rsidP="006927F8">
      <w:pPr>
        <w:spacing w:after="0"/>
        <w:ind w:firstLine="720"/>
        <w:jc w:val="both"/>
        <w:rPr>
          <w:rFonts w:ascii="Times New Roman" w:hAnsi="Times New Roman"/>
          <w:sz w:val="24"/>
          <w:szCs w:val="24"/>
        </w:rPr>
      </w:pPr>
      <w:r w:rsidRPr="007A2D8D">
        <w:rPr>
          <w:rFonts w:ascii="Times New Roman" w:hAnsi="Times New Roman"/>
          <w:sz w:val="24"/>
          <w:szCs w:val="24"/>
        </w:rPr>
        <w:t xml:space="preserve">Наставата во нашето училиште се одвиваше и реапизираше во согласност на актите со кои истата се пропишува од Министерството за образование и наука, Бирото за развој на образованието и Центарот за стручно образование </w:t>
      </w:r>
      <w:r w:rsidR="008D04E0">
        <w:rPr>
          <w:rFonts w:ascii="Times New Roman" w:hAnsi="Times New Roman"/>
          <w:sz w:val="24"/>
          <w:szCs w:val="24"/>
        </w:rPr>
        <w:t>и обука. Наставата почна на 01.</w:t>
      </w:r>
      <w:r w:rsidRPr="007A2D8D">
        <w:rPr>
          <w:rFonts w:ascii="Times New Roman" w:hAnsi="Times New Roman"/>
          <w:sz w:val="24"/>
          <w:szCs w:val="24"/>
        </w:rPr>
        <w:t>0</w:t>
      </w:r>
      <w:r w:rsidR="008D04E0">
        <w:rPr>
          <w:rFonts w:ascii="Times New Roman" w:hAnsi="Times New Roman"/>
          <w:sz w:val="24"/>
          <w:szCs w:val="24"/>
        </w:rPr>
        <w:t>9</w:t>
      </w:r>
      <w:r w:rsidRPr="007A2D8D">
        <w:rPr>
          <w:rFonts w:ascii="Times New Roman" w:hAnsi="Times New Roman"/>
          <w:sz w:val="24"/>
          <w:szCs w:val="24"/>
        </w:rPr>
        <w:t>.202</w:t>
      </w:r>
      <w:r w:rsidR="008D04E0">
        <w:rPr>
          <w:rFonts w:ascii="Times New Roman" w:hAnsi="Times New Roman"/>
          <w:sz w:val="24"/>
          <w:szCs w:val="24"/>
        </w:rPr>
        <w:t>1</w:t>
      </w:r>
      <w:r w:rsidRPr="007A2D8D">
        <w:rPr>
          <w:rFonts w:ascii="Times New Roman" w:hAnsi="Times New Roman"/>
          <w:sz w:val="24"/>
          <w:szCs w:val="24"/>
        </w:rPr>
        <w:t xml:space="preserve"> г</w:t>
      </w:r>
      <w:r w:rsidR="008D04E0">
        <w:rPr>
          <w:rFonts w:ascii="Times New Roman" w:hAnsi="Times New Roman"/>
          <w:sz w:val="24"/>
          <w:szCs w:val="24"/>
        </w:rPr>
        <w:t xml:space="preserve">одина, а заврши на </w:t>
      </w:r>
      <w:r w:rsidRPr="007A2D8D">
        <w:rPr>
          <w:rFonts w:ascii="Times New Roman" w:hAnsi="Times New Roman"/>
          <w:sz w:val="24"/>
          <w:szCs w:val="24"/>
        </w:rPr>
        <w:t>0</w:t>
      </w:r>
      <w:r w:rsidR="008D04E0">
        <w:rPr>
          <w:rFonts w:ascii="Times New Roman" w:hAnsi="Times New Roman"/>
          <w:sz w:val="24"/>
          <w:szCs w:val="24"/>
        </w:rPr>
        <w:t>9</w:t>
      </w:r>
      <w:r w:rsidRPr="007A2D8D">
        <w:rPr>
          <w:rFonts w:ascii="Times New Roman" w:hAnsi="Times New Roman"/>
          <w:sz w:val="24"/>
          <w:szCs w:val="24"/>
        </w:rPr>
        <w:t>.06.202</w:t>
      </w:r>
      <w:r w:rsidR="008D04E0">
        <w:rPr>
          <w:rFonts w:ascii="Times New Roman" w:hAnsi="Times New Roman"/>
          <w:sz w:val="24"/>
          <w:szCs w:val="24"/>
        </w:rPr>
        <w:t>2</w:t>
      </w:r>
      <w:r w:rsidRPr="007A2D8D">
        <w:rPr>
          <w:rFonts w:ascii="Times New Roman" w:hAnsi="Times New Roman"/>
          <w:sz w:val="24"/>
          <w:szCs w:val="24"/>
        </w:rPr>
        <w:t xml:space="preserve"> година</w:t>
      </w:r>
      <w:r w:rsidR="007E13E1">
        <w:rPr>
          <w:rFonts w:ascii="Times New Roman" w:hAnsi="Times New Roman"/>
          <w:sz w:val="24"/>
          <w:szCs w:val="24"/>
        </w:rPr>
        <w:t xml:space="preserve">, односно на </w:t>
      </w:r>
      <w:r w:rsidR="007E13E1" w:rsidRPr="007E13E1">
        <w:rPr>
          <w:rFonts w:ascii="Times New Roman" w:eastAsia="Times New Roman" w:hAnsi="Times New Roman" w:cs="Times New Roman"/>
          <w:sz w:val="24"/>
          <w:szCs w:val="24"/>
        </w:rPr>
        <w:t>19 мај 2022 год</w:t>
      </w:r>
      <w:r w:rsidRPr="007A2D8D">
        <w:rPr>
          <w:rFonts w:ascii="Times New Roman" w:hAnsi="Times New Roman"/>
          <w:sz w:val="24"/>
          <w:szCs w:val="24"/>
        </w:rPr>
        <w:t xml:space="preserve"> </w:t>
      </w:r>
      <w:r w:rsidR="007E13E1">
        <w:rPr>
          <w:rFonts w:ascii="Times New Roman" w:hAnsi="Times New Roman"/>
          <w:sz w:val="24"/>
          <w:szCs w:val="24"/>
        </w:rPr>
        <w:t xml:space="preserve"> </w:t>
      </w:r>
      <w:r w:rsidR="00C11069" w:rsidRPr="007A2D8D">
        <w:rPr>
          <w:rFonts w:ascii="Times New Roman" w:hAnsi="Times New Roman"/>
          <w:sz w:val="24"/>
          <w:szCs w:val="24"/>
        </w:rPr>
        <w:t>за учениците од завршните години на тригодишното и четиригодишното средно образование.</w:t>
      </w:r>
      <w:r w:rsidR="00C11069">
        <w:rPr>
          <w:rFonts w:ascii="Times New Roman" w:hAnsi="Times New Roman"/>
          <w:sz w:val="24"/>
          <w:szCs w:val="24"/>
        </w:rPr>
        <w:t xml:space="preserve"> </w:t>
      </w:r>
      <w:r w:rsidR="007E13E1">
        <w:rPr>
          <w:rFonts w:ascii="Times New Roman" w:hAnsi="Times New Roman"/>
          <w:sz w:val="24"/>
          <w:szCs w:val="24"/>
        </w:rPr>
        <w:t>У</w:t>
      </w:r>
      <w:r w:rsidRPr="007A2D8D">
        <w:rPr>
          <w:rFonts w:ascii="Times New Roman" w:hAnsi="Times New Roman"/>
          <w:sz w:val="24"/>
          <w:szCs w:val="24"/>
        </w:rPr>
        <w:t>чебната година</w:t>
      </w:r>
      <w:r w:rsidR="007E13E1">
        <w:rPr>
          <w:rFonts w:ascii="Times New Roman" w:hAnsi="Times New Roman"/>
          <w:sz w:val="24"/>
          <w:szCs w:val="24"/>
        </w:rPr>
        <w:t xml:space="preserve"> поради продолжениот зимски распуст </w:t>
      </w:r>
      <w:r w:rsidR="007E13E1" w:rsidRPr="007A2D8D">
        <w:rPr>
          <w:rFonts w:ascii="Times New Roman" w:hAnsi="Times New Roman"/>
          <w:sz w:val="24"/>
          <w:szCs w:val="24"/>
        </w:rPr>
        <w:t>тр</w:t>
      </w:r>
      <w:r w:rsidR="007E13E1">
        <w:rPr>
          <w:rFonts w:ascii="Times New Roman" w:hAnsi="Times New Roman"/>
          <w:sz w:val="24"/>
          <w:szCs w:val="24"/>
        </w:rPr>
        <w:t>аеше   160</w:t>
      </w:r>
      <w:r w:rsidRPr="007A2D8D">
        <w:rPr>
          <w:rFonts w:ascii="Times New Roman" w:hAnsi="Times New Roman"/>
          <w:sz w:val="24"/>
          <w:szCs w:val="24"/>
        </w:rPr>
        <w:t xml:space="preserve"> наставни денови и 14</w:t>
      </w:r>
      <w:r w:rsidR="007E13E1">
        <w:rPr>
          <w:rFonts w:ascii="Times New Roman" w:hAnsi="Times New Roman"/>
          <w:sz w:val="24"/>
          <w:szCs w:val="24"/>
        </w:rPr>
        <w:t>6</w:t>
      </w:r>
      <w:r w:rsidRPr="007A2D8D">
        <w:rPr>
          <w:rFonts w:ascii="Times New Roman" w:hAnsi="Times New Roman"/>
          <w:sz w:val="24"/>
          <w:szCs w:val="24"/>
        </w:rPr>
        <w:t xml:space="preserve"> за учениците од завршните години на тригодишното и четиригодишното средно образование. Во текот </w:t>
      </w:r>
      <w:r w:rsidR="007E13E1">
        <w:rPr>
          <w:rFonts w:ascii="Times New Roman" w:hAnsi="Times New Roman"/>
          <w:sz w:val="24"/>
          <w:szCs w:val="24"/>
        </w:rPr>
        <w:t>второто полугодие</w:t>
      </w:r>
      <w:r w:rsidRPr="007A2D8D">
        <w:rPr>
          <w:rFonts w:ascii="Times New Roman" w:hAnsi="Times New Roman"/>
          <w:sz w:val="24"/>
          <w:szCs w:val="24"/>
        </w:rPr>
        <w:t xml:space="preserve"> од учебната година </w:t>
      </w:r>
      <w:r w:rsidR="007E13E1">
        <w:rPr>
          <w:rFonts w:ascii="Times New Roman" w:hAnsi="Times New Roman"/>
          <w:sz w:val="24"/>
          <w:szCs w:val="24"/>
        </w:rPr>
        <w:t xml:space="preserve">во месец февруари и март </w:t>
      </w:r>
      <w:r w:rsidRPr="007A2D8D">
        <w:rPr>
          <w:rFonts w:ascii="Times New Roman" w:hAnsi="Times New Roman"/>
          <w:sz w:val="24"/>
          <w:szCs w:val="24"/>
        </w:rPr>
        <w:t>наставата се реализираше он лајн</w:t>
      </w:r>
      <w:r w:rsidR="007E13E1">
        <w:rPr>
          <w:rFonts w:ascii="Times New Roman" w:hAnsi="Times New Roman"/>
          <w:sz w:val="24"/>
          <w:szCs w:val="24"/>
        </w:rPr>
        <w:t xml:space="preserve"> поради реновирање на училиштето</w:t>
      </w:r>
      <w:r w:rsidRPr="007A2D8D">
        <w:rPr>
          <w:rFonts w:ascii="Times New Roman" w:hAnsi="Times New Roman"/>
          <w:sz w:val="24"/>
          <w:szCs w:val="24"/>
        </w:rPr>
        <w:t>, со исклучок на практичната настава која се реализираше со физичко присуство</w:t>
      </w:r>
      <w:r w:rsidR="007E13E1">
        <w:rPr>
          <w:rFonts w:ascii="Times New Roman" w:hAnsi="Times New Roman"/>
          <w:sz w:val="24"/>
          <w:szCs w:val="24"/>
        </w:rPr>
        <w:t>.</w:t>
      </w:r>
      <w:r w:rsidRPr="007A2D8D">
        <w:rPr>
          <w:rFonts w:ascii="Times New Roman" w:hAnsi="Times New Roman"/>
          <w:sz w:val="24"/>
          <w:szCs w:val="24"/>
        </w:rPr>
        <w:t xml:space="preserve"> Он лајн наставата се реализираше преку платформата </w:t>
      </w:r>
      <w:r w:rsidR="00870165" w:rsidRPr="00970245">
        <w:rPr>
          <w:rFonts w:ascii="Times New Roman" w:eastAsia="Times New Roman" w:hAnsi="Times New Roman" w:cs="Times New Roman"/>
          <w:sz w:val="24"/>
          <w:szCs w:val="24"/>
        </w:rPr>
        <w:t>Microsoft</w:t>
      </w:r>
      <w:r w:rsidRPr="00496F4D">
        <w:rPr>
          <w:rFonts w:ascii="Times New Roman" w:hAnsi="Times New Roman"/>
          <w:sz w:val="24"/>
          <w:szCs w:val="24"/>
        </w:rPr>
        <w:t>Teams</w:t>
      </w:r>
      <w:r w:rsidR="007E13E1">
        <w:rPr>
          <w:rFonts w:ascii="Times New Roman" w:hAnsi="Times New Roman"/>
          <w:sz w:val="24"/>
          <w:szCs w:val="24"/>
        </w:rPr>
        <w:t>.</w:t>
      </w:r>
      <w:r w:rsidRPr="007A2D8D">
        <w:rPr>
          <w:rFonts w:ascii="Times New Roman" w:hAnsi="Times New Roman"/>
          <w:sz w:val="24"/>
          <w:szCs w:val="24"/>
        </w:rPr>
        <w:t xml:space="preserve"> </w:t>
      </w:r>
    </w:p>
    <w:p w:rsidR="008E43D9" w:rsidRPr="007A2D8D" w:rsidRDefault="008E43D9" w:rsidP="006927F8">
      <w:pPr>
        <w:spacing w:after="0"/>
        <w:ind w:firstLine="720"/>
        <w:jc w:val="both"/>
        <w:rPr>
          <w:rFonts w:ascii="Times New Roman" w:hAnsi="Times New Roman"/>
          <w:sz w:val="24"/>
          <w:szCs w:val="24"/>
        </w:rPr>
      </w:pPr>
      <w:r>
        <w:rPr>
          <w:rFonts w:ascii="Times New Roman" w:hAnsi="Times New Roman"/>
          <w:sz w:val="24"/>
          <w:szCs w:val="24"/>
        </w:rPr>
        <w:t>Во месец април имаше прекин на наставата во траење од три седмици поради штрајкот на СОНК.</w:t>
      </w:r>
    </w:p>
    <w:p w:rsidR="00970245" w:rsidRDefault="00970245" w:rsidP="006927F8">
      <w:pPr>
        <w:spacing w:after="0"/>
        <w:jc w:val="both"/>
        <w:rPr>
          <w:rFonts w:ascii="Times New Roman" w:hAnsi="Times New Roman"/>
          <w:b/>
          <w:sz w:val="24"/>
          <w:szCs w:val="24"/>
        </w:rPr>
      </w:pPr>
    </w:p>
    <w:p w:rsidR="00970245" w:rsidRDefault="00970245" w:rsidP="006927F8">
      <w:pPr>
        <w:spacing w:after="0"/>
        <w:jc w:val="both"/>
        <w:rPr>
          <w:rFonts w:ascii="Times New Roman" w:hAnsi="Times New Roman"/>
          <w:b/>
          <w:sz w:val="24"/>
          <w:szCs w:val="24"/>
        </w:rPr>
      </w:pPr>
    </w:p>
    <w:p w:rsidR="006927F8" w:rsidRPr="00970245" w:rsidRDefault="006927F8" w:rsidP="006927F8">
      <w:pPr>
        <w:spacing w:after="0"/>
        <w:jc w:val="both"/>
        <w:rPr>
          <w:rFonts w:ascii="Times New Roman" w:hAnsi="Times New Roman"/>
          <w:b/>
          <w:sz w:val="24"/>
          <w:szCs w:val="24"/>
        </w:rPr>
      </w:pPr>
      <w:r w:rsidRPr="00970245">
        <w:rPr>
          <w:rFonts w:ascii="Times New Roman" w:hAnsi="Times New Roman"/>
          <w:b/>
          <w:sz w:val="24"/>
          <w:szCs w:val="24"/>
        </w:rPr>
        <w:t>2.2.Образовна практика</w:t>
      </w:r>
    </w:p>
    <w:p w:rsidR="006927F8" w:rsidRPr="00970245" w:rsidRDefault="006927F8" w:rsidP="006927F8">
      <w:pPr>
        <w:spacing w:after="0"/>
        <w:ind w:firstLine="720"/>
        <w:jc w:val="both"/>
        <w:rPr>
          <w:rFonts w:ascii="Times New Roman" w:hAnsi="Times New Roman"/>
          <w:sz w:val="24"/>
          <w:szCs w:val="24"/>
        </w:rPr>
      </w:pPr>
      <w:r w:rsidRPr="00970245">
        <w:rPr>
          <w:rFonts w:ascii="Times New Roman" w:hAnsi="Times New Roman"/>
          <w:sz w:val="24"/>
          <w:szCs w:val="24"/>
        </w:rPr>
        <w:t>Како воспитно-образовна цел која се поставува пред нашето училиште е и работното оспособување на учениците со изведување на практична настава, со што теоретски совладаниот материјал подобро би се усвоил и разбрал.</w:t>
      </w:r>
    </w:p>
    <w:p w:rsidR="006927F8" w:rsidRPr="008A45EC" w:rsidRDefault="006927F8" w:rsidP="008A45EC">
      <w:pPr>
        <w:spacing w:after="0"/>
        <w:jc w:val="both"/>
        <w:rPr>
          <w:rFonts w:ascii="Times New Roman" w:eastAsia="Times New Roman" w:hAnsi="Times New Roman" w:cs="Times New Roman"/>
          <w:sz w:val="24"/>
          <w:szCs w:val="24"/>
        </w:rPr>
      </w:pPr>
      <w:r w:rsidRPr="008A45EC">
        <w:rPr>
          <w:rFonts w:ascii="Times New Roman" w:hAnsi="Times New Roman"/>
          <w:sz w:val="24"/>
          <w:szCs w:val="24"/>
        </w:rPr>
        <w:t>П</w:t>
      </w:r>
      <w:r w:rsidR="005751A8" w:rsidRPr="008A45EC">
        <w:rPr>
          <w:rFonts w:ascii="Times New Roman" w:hAnsi="Times New Roman"/>
          <w:sz w:val="24"/>
          <w:szCs w:val="24"/>
        </w:rPr>
        <w:t>оради состојбата со</w:t>
      </w:r>
      <w:r w:rsidR="00496F4D" w:rsidRPr="008A45EC">
        <w:rPr>
          <w:rFonts w:ascii="Times New Roman" w:hAnsi="Times New Roman"/>
          <w:sz w:val="24"/>
          <w:szCs w:val="24"/>
        </w:rPr>
        <w:t xml:space="preserve"> вирусот п</w:t>
      </w:r>
      <w:r w:rsidRPr="008A45EC">
        <w:rPr>
          <w:rFonts w:ascii="Times New Roman" w:hAnsi="Times New Roman"/>
          <w:sz w:val="24"/>
          <w:szCs w:val="24"/>
        </w:rPr>
        <w:t xml:space="preserve">рактичната настава </w:t>
      </w:r>
      <w:r w:rsidR="00DC2DB9" w:rsidRPr="008A45EC">
        <w:rPr>
          <w:rFonts w:ascii="Times New Roman" w:hAnsi="Times New Roman"/>
          <w:sz w:val="24"/>
          <w:szCs w:val="24"/>
        </w:rPr>
        <w:t xml:space="preserve">на почетокот на второ полугодие две недели се реализираше </w:t>
      </w:r>
      <w:r w:rsidR="00DC2DB9" w:rsidRPr="008A45EC">
        <w:rPr>
          <w:rFonts w:ascii="Times New Roman" w:hAnsi="Times New Roman"/>
          <w:sz w:val="24"/>
          <w:szCs w:val="24"/>
          <w:lang w:val="en-US"/>
        </w:rPr>
        <w:t>on line</w:t>
      </w:r>
      <w:r w:rsidR="00DC2DB9" w:rsidRPr="008A45EC">
        <w:rPr>
          <w:rFonts w:ascii="Times New Roman" w:hAnsi="Times New Roman"/>
          <w:sz w:val="24"/>
          <w:szCs w:val="24"/>
        </w:rPr>
        <w:t xml:space="preserve">, а потоа </w:t>
      </w:r>
      <w:r w:rsidR="008A45EC" w:rsidRPr="008A45EC">
        <w:rPr>
          <w:rFonts w:ascii="Times New Roman" w:hAnsi="Times New Roman"/>
          <w:sz w:val="24"/>
          <w:szCs w:val="24"/>
        </w:rPr>
        <w:t>се продолжи во соодветните практични бази. За време на реновирањето на училиштето практичната настава се изведуваше најнормално. Учениците од здравствена струка, медицинска сестра наместо во кабинетот за нега и учениците од техничар за козметичка нега и убавина наместо во козметичкиот кабинет, практичната настава со посебен распоред ја изведуваа во физиотерапевтскиот и фармацевтскиот кабинет.</w:t>
      </w:r>
    </w:p>
    <w:p w:rsidR="006927F8" w:rsidRPr="00970245" w:rsidRDefault="006927F8" w:rsidP="006927F8">
      <w:pPr>
        <w:spacing w:after="0"/>
        <w:rPr>
          <w:rFonts w:ascii="Times New Roman" w:eastAsia="Times New Roman" w:hAnsi="Times New Roman" w:cs="Times New Roman"/>
          <w:sz w:val="24"/>
          <w:szCs w:val="24"/>
        </w:rPr>
      </w:pPr>
    </w:p>
    <w:p w:rsidR="006927F8" w:rsidRDefault="006927F8" w:rsidP="006927F8">
      <w:pPr>
        <w:spacing w:after="0"/>
        <w:rPr>
          <w:rFonts w:ascii="Times New Roman" w:eastAsia="Times New Roman" w:hAnsi="Times New Roman" w:cs="Times New Roman"/>
          <w:color w:val="FF0000"/>
          <w:sz w:val="24"/>
          <w:szCs w:val="24"/>
          <w:lang w:val="en-US"/>
        </w:rPr>
      </w:pPr>
    </w:p>
    <w:p w:rsidR="000F677A" w:rsidRDefault="000F677A" w:rsidP="006927F8">
      <w:pPr>
        <w:spacing w:after="0"/>
        <w:rPr>
          <w:rFonts w:ascii="Times New Roman" w:eastAsia="Times New Roman" w:hAnsi="Times New Roman" w:cs="Times New Roman"/>
          <w:color w:val="FF0000"/>
          <w:sz w:val="24"/>
          <w:szCs w:val="24"/>
        </w:rPr>
      </w:pPr>
    </w:p>
    <w:p w:rsidR="00BA0AC0" w:rsidRDefault="00BA0AC0" w:rsidP="006927F8">
      <w:pPr>
        <w:spacing w:after="0"/>
        <w:rPr>
          <w:rFonts w:ascii="Times New Roman" w:eastAsia="Times New Roman" w:hAnsi="Times New Roman" w:cs="Times New Roman"/>
          <w:color w:val="FF0000"/>
          <w:sz w:val="24"/>
          <w:szCs w:val="24"/>
        </w:rPr>
      </w:pPr>
    </w:p>
    <w:p w:rsidR="00BA0AC0" w:rsidRPr="00BA0AC0" w:rsidRDefault="00BA0AC0" w:rsidP="006927F8">
      <w:pPr>
        <w:spacing w:after="0"/>
        <w:rPr>
          <w:rFonts w:ascii="Times New Roman" w:eastAsia="Times New Roman" w:hAnsi="Times New Roman" w:cs="Times New Roman"/>
          <w:color w:val="FF0000"/>
          <w:sz w:val="24"/>
          <w:szCs w:val="24"/>
        </w:rPr>
      </w:pPr>
    </w:p>
    <w:p w:rsidR="006927F8" w:rsidRPr="007A2D8D" w:rsidRDefault="006927F8" w:rsidP="006927F8">
      <w:pPr>
        <w:spacing w:after="0"/>
        <w:rPr>
          <w:rFonts w:ascii="Times New Roman" w:eastAsia="Times New Roman" w:hAnsi="Times New Roman" w:cs="Times New Roman"/>
          <w:color w:val="FF0000"/>
          <w:sz w:val="24"/>
          <w:szCs w:val="24"/>
        </w:rPr>
      </w:pPr>
    </w:p>
    <w:p w:rsidR="006927F8" w:rsidRPr="009719CC" w:rsidRDefault="009719CC" w:rsidP="006927F8">
      <w:pPr>
        <w:spacing w:after="0"/>
        <w:rPr>
          <w:rFonts w:ascii="Times New Roman" w:hAnsi="Times New Roman" w:cs="Times New Roman"/>
          <w:b/>
          <w:sz w:val="24"/>
          <w:szCs w:val="24"/>
        </w:rPr>
      </w:pPr>
      <w:r w:rsidRPr="00F136ED">
        <w:rPr>
          <w:rFonts w:ascii="Times New Roman" w:hAnsi="Times New Roman" w:cs="Times New Roman"/>
          <w:b/>
          <w:sz w:val="24"/>
          <w:szCs w:val="24"/>
        </w:rPr>
        <w:lastRenderedPageBreak/>
        <w:t xml:space="preserve">Проекти – координатор </w:t>
      </w:r>
      <w:r>
        <w:rPr>
          <w:rFonts w:ascii="Times New Roman" w:hAnsi="Times New Roman" w:cs="Times New Roman"/>
          <w:b/>
          <w:sz w:val="24"/>
          <w:szCs w:val="24"/>
        </w:rPr>
        <w:t xml:space="preserve">- </w:t>
      </w:r>
      <w:r w:rsidR="006927F8" w:rsidRPr="009719CC">
        <w:rPr>
          <w:rFonts w:ascii="Times New Roman" w:hAnsi="Times New Roman" w:cs="Times New Roman"/>
          <w:b/>
        </w:rPr>
        <w:t xml:space="preserve">Елизабета Милошеска  </w:t>
      </w:r>
      <w:r w:rsidR="006927F8" w:rsidRPr="009719CC">
        <w:rPr>
          <w:rFonts w:ascii="Times New Roman" w:hAnsi="Times New Roman" w:cs="Times New Roman"/>
          <w:b/>
          <w:sz w:val="24"/>
          <w:szCs w:val="24"/>
        </w:rPr>
        <w:t>:</w:t>
      </w:r>
    </w:p>
    <w:p w:rsidR="005751A8" w:rsidRPr="005751A8" w:rsidRDefault="005751A8" w:rsidP="005751A8">
      <w:pPr>
        <w:spacing w:after="0"/>
        <w:contextualSpacing/>
        <w:jc w:val="both"/>
        <w:rPr>
          <w:rFonts w:ascii="Times New Roman" w:hAnsi="Times New Roman" w:cs="Times New Roman"/>
          <w:sz w:val="24"/>
          <w:szCs w:val="24"/>
        </w:rPr>
      </w:pPr>
      <w:r w:rsidRPr="005751A8">
        <w:rPr>
          <w:rFonts w:ascii="Times New Roman" w:hAnsi="Times New Roman" w:cs="Times New Roman"/>
          <w:b/>
          <w:sz w:val="24"/>
          <w:szCs w:val="24"/>
        </w:rPr>
        <w:t>1.Проект -</w:t>
      </w:r>
      <w:r w:rsidRPr="005751A8">
        <w:rPr>
          <w:rFonts w:ascii="Times New Roman" w:hAnsi="Times New Roman" w:cs="Times New Roman"/>
          <w:b/>
          <w:sz w:val="24"/>
          <w:szCs w:val="24"/>
          <w:lang w:val="en-US"/>
        </w:rPr>
        <w:t xml:space="preserve">Testify the resources before sharing a post”– </w:t>
      </w:r>
      <w:r w:rsidRPr="005751A8">
        <w:rPr>
          <w:rFonts w:ascii="Times New Roman" w:hAnsi="Times New Roman" w:cs="Times New Roman"/>
          <w:sz w:val="24"/>
          <w:szCs w:val="24"/>
        </w:rPr>
        <w:t>„</w:t>
      </w:r>
      <w:r w:rsidRPr="005751A8">
        <w:rPr>
          <w:rFonts w:ascii="Times New Roman" w:hAnsi="Times New Roman" w:cs="Times New Roman"/>
          <w:b/>
          <w:sz w:val="24"/>
          <w:szCs w:val="24"/>
        </w:rPr>
        <w:t>Пров</w:t>
      </w:r>
      <w:r w:rsidRPr="005751A8">
        <w:rPr>
          <w:rFonts w:ascii="Times New Roman" w:hAnsi="Times New Roman" w:cs="Times New Roman"/>
          <w:b/>
          <w:sz w:val="24"/>
          <w:szCs w:val="24"/>
          <w:lang w:val="en-US"/>
        </w:rPr>
        <w:t>e</w:t>
      </w:r>
      <w:r w:rsidRPr="005751A8">
        <w:rPr>
          <w:rFonts w:ascii="Times New Roman" w:hAnsi="Times New Roman" w:cs="Times New Roman"/>
          <w:b/>
          <w:sz w:val="24"/>
          <w:szCs w:val="24"/>
        </w:rPr>
        <w:t xml:space="preserve">ри го изворот пред да споделиш нешто”  </w:t>
      </w:r>
    </w:p>
    <w:p w:rsidR="005751A8" w:rsidRPr="005751A8" w:rsidRDefault="005751A8" w:rsidP="005751A8">
      <w:pPr>
        <w:rPr>
          <w:rFonts w:ascii="Times New Roman" w:hAnsi="Times New Roman" w:cs="Times New Roman"/>
          <w:sz w:val="24"/>
          <w:szCs w:val="24"/>
          <w:lang w:val="en-US"/>
        </w:rPr>
      </w:pPr>
      <w:r w:rsidRPr="005751A8">
        <w:rPr>
          <w:rFonts w:ascii="Times New Roman" w:hAnsi="Times New Roman" w:cs="Times New Roman"/>
          <w:sz w:val="24"/>
          <w:szCs w:val="24"/>
        </w:rPr>
        <w:t xml:space="preserve">-реализирани се четири онлајн состаноци на </w:t>
      </w:r>
      <w:r w:rsidRPr="005751A8">
        <w:rPr>
          <w:rFonts w:ascii="Times New Roman" w:hAnsi="Times New Roman" w:cs="Times New Roman"/>
          <w:sz w:val="24"/>
          <w:szCs w:val="24"/>
          <w:lang w:val="en-US"/>
        </w:rPr>
        <w:t>Google groups</w:t>
      </w:r>
    </w:p>
    <w:p w:rsidR="005751A8" w:rsidRPr="005751A8" w:rsidRDefault="005751A8" w:rsidP="005751A8">
      <w:pPr>
        <w:rPr>
          <w:rFonts w:ascii="Times New Roman" w:hAnsi="Times New Roman" w:cs="Times New Roman"/>
          <w:sz w:val="24"/>
          <w:szCs w:val="24"/>
        </w:rPr>
      </w:pPr>
      <w:r w:rsidRPr="005751A8">
        <w:rPr>
          <w:rFonts w:ascii="Times New Roman" w:hAnsi="Times New Roman" w:cs="Times New Roman"/>
          <w:sz w:val="24"/>
          <w:szCs w:val="24"/>
        </w:rPr>
        <w:t>-Една активност за учење со физичко присуство со 6 ученици во Италија во Мај, 2022</w:t>
      </w:r>
    </w:p>
    <w:p w:rsidR="0074629C" w:rsidRPr="009719CC" w:rsidRDefault="0074629C" w:rsidP="009719CC">
      <w:pPr>
        <w:suppressAutoHyphens/>
        <w:spacing w:after="0"/>
        <w:jc w:val="both"/>
        <w:rPr>
          <w:rFonts w:ascii="Times New Roman" w:hAnsi="Times New Roman"/>
          <w:b/>
          <w:sz w:val="24"/>
          <w:szCs w:val="24"/>
        </w:rPr>
      </w:pPr>
      <w:r w:rsidRPr="009719CC">
        <w:rPr>
          <w:rFonts w:ascii="Times New Roman" w:hAnsi="Times New Roman"/>
          <w:b/>
          <w:sz w:val="24"/>
          <w:szCs w:val="24"/>
        </w:rPr>
        <w:t xml:space="preserve">Проекти – координатор </w:t>
      </w:r>
      <w:r w:rsidR="009719CC" w:rsidRPr="009719CC">
        <w:rPr>
          <w:rFonts w:ascii="Times New Roman" w:hAnsi="Times New Roman"/>
          <w:b/>
          <w:sz w:val="24"/>
          <w:szCs w:val="24"/>
        </w:rPr>
        <w:t xml:space="preserve">- </w:t>
      </w:r>
      <w:r w:rsidRPr="009719CC">
        <w:rPr>
          <w:rFonts w:ascii="Times New Roman" w:hAnsi="Times New Roman"/>
          <w:b/>
          <w:sz w:val="24"/>
          <w:szCs w:val="24"/>
        </w:rPr>
        <w:t>Билјана Тошеска:</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 ,,Empowering the Vocational Training in the sector of Textile Engineering’’,  во Атина, ученици од струката Техничар за изработка на облека (9 ученици и 1 професор) </w:t>
      </w:r>
    </w:p>
    <w:p w:rsidR="005751A8" w:rsidRPr="005751A8" w:rsidRDefault="005751A8" w:rsidP="005751A8">
      <w:pPr>
        <w:spacing w:after="0" w:line="240" w:lineRule="auto"/>
        <w:rPr>
          <w:rFonts w:ascii="Times New Roman" w:eastAsia="Times New Roman" w:hAnsi="Times New Roman" w:cs="Times New Roman"/>
          <w:sz w:val="24"/>
          <w:szCs w:val="24"/>
        </w:rPr>
      </w:pP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 "First Aid Worldwide"  - обука,( 1 професор) во Шпанија. </w:t>
      </w:r>
    </w:p>
    <w:p w:rsidR="005751A8" w:rsidRPr="005751A8" w:rsidRDefault="005751A8" w:rsidP="005751A8">
      <w:pPr>
        <w:spacing w:after="0" w:line="240" w:lineRule="auto"/>
        <w:rPr>
          <w:rFonts w:ascii="Times New Roman" w:eastAsia="Times New Roman" w:hAnsi="Times New Roman" w:cs="Times New Roman"/>
          <w:sz w:val="24"/>
          <w:szCs w:val="24"/>
        </w:rPr>
      </w:pP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 "Unification in Diversity" - Полска,( 4 ученици и 1 професор) </w:t>
      </w:r>
    </w:p>
    <w:p w:rsidR="005751A8" w:rsidRPr="005751A8" w:rsidRDefault="005751A8" w:rsidP="005751A8">
      <w:pPr>
        <w:spacing w:after="0" w:line="240" w:lineRule="auto"/>
        <w:rPr>
          <w:rFonts w:ascii="Times New Roman" w:eastAsia="Times New Roman" w:hAnsi="Times New Roman" w:cs="Times New Roman"/>
          <w:sz w:val="24"/>
          <w:szCs w:val="24"/>
        </w:rPr>
      </w:pPr>
    </w:p>
    <w:p w:rsid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 ''Ict Tools" - final online meeting (организиран од нашето училиште).Овај проект е завршен.</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"First Aid Worldwide" </w:t>
      </w:r>
      <w:r w:rsidRPr="005751A8">
        <w:rPr>
          <w:rFonts w:ascii="Times New Roman" w:eastAsia="Times New Roman" w:hAnsi="Times New Roman" w:cs="Times New Roman"/>
          <w:sz w:val="24"/>
          <w:szCs w:val="24"/>
        </w:rPr>
        <w:t xml:space="preserve"> - состанок,( 1 професор,Февруари 2022, 2 дена) во Крагуевац,Србија</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w:t>
      </w:r>
      <w:r w:rsidRPr="005751A8">
        <w:rPr>
          <w:rFonts w:ascii="Times New Roman" w:eastAsia="Times New Roman" w:hAnsi="Times New Roman" w:cs="Times New Roman"/>
          <w:bCs/>
          <w:sz w:val="24"/>
          <w:szCs w:val="24"/>
        </w:rPr>
        <w:t xml:space="preserve"> "First Aid Worldwide" </w:t>
      </w:r>
      <w:r w:rsidRPr="005751A8">
        <w:rPr>
          <w:rFonts w:ascii="Times New Roman" w:eastAsia="Times New Roman" w:hAnsi="Times New Roman" w:cs="Times New Roman"/>
          <w:sz w:val="24"/>
          <w:szCs w:val="24"/>
        </w:rPr>
        <w:t xml:space="preserve"> - состанок(2 професори,Мај 2022, 3 дена) во Крагуевац,Србија</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br/>
        <w:t xml:space="preserve">Проект </w:t>
      </w:r>
      <w:r w:rsidRPr="005751A8">
        <w:rPr>
          <w:rFonts w:ascii="Times New Roman" w:eastAsia="Times New Roman" w:hAnsi="Times New Roman" w:cs="Times New Roman"/>
          <w:bCs/>
          <w:sz w:val="24"/>
          <w:szCs w:val="24"/>
        </w:rPr>
        <w:t>"Unification in Diversity"</w:t>
      </w:r>
      <w:r w:rsidRPr="005751A8">
        <w:rPr>
          <w:rFonts w:ascii="Times New Roman" w:eastAsia="Times New Roman" w:hAnsi="Times New Roman" w:cs="Times New Roman"/>
          <w:sz w:val="24"/>
          <w:szCs w:val="24"/>
        </w:rPr>
        <w:t xml:space="preserve"> -состанок- Ното,Сицилија( 4 ученици и 2професори,Maрт 2022, 5 работни дена ,2 дена пат) </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"Unification in Diversity</w:t>
      </w:r>
      <w:r w:rsidRPr="005751A8">
        <w:rPr>
          <w:rFonts w:ascii="Times New Roman" w:eastAsia="Times New Roman" w:hAnsi="Times New Roman" w:cs="Times New Roman"/>
          <w:sz w:val="24"/>
          <w:szCs w:val="24"/>
        </w:rPr>
        <w:t>" - состанок-Порто,Португалија( 4 ученици и 2професори,Мај 2022, 5 работни дена,2 дена пат) </w:t>
      </w:r>
    </w:p>
    <w:p w:rsidR="005751A8" w:rsidRPr="005751A8" w:rsidRDefault="005751A8" w:rsidP="005751A8">
      <w:pPr>
        <w:spacing w:after="0" w:line="240" w:lineRule="auto"/>
        <w:rPr>
          <w:rFonts w:ascii="Times New Roman" w:eastAsia="Times New Roman" w:hAnsi="Times New Roman" w:cs="Times New Roman"/>
          <w:sz w:val="24"/>
          <w:szCs w:val="24"/>
        </w:rPr>
      </w:pP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"Upgrading Professional Skills"</w:t>
      </w:r>
      <w:r w:rsidRPr="005751A8">
        <w:rPr>
          <w:rFonts w:ascii="Times New Roman" w:eastAsia="Times New Roman" w:hAnsi="Times New Roman" w:cs="Times New Roman"/>
          <w:sz w:val="24"/>
          <w:szCs w:val="24"/>
        </w:rPr>
        <w:t xml:space="preserve"> -практична обука -Сату Маре,Романија (7 ученици,1 професор ,Фебруари-Март,2022, 21 ден)</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"Upgrading Professional Skills"</w:t>
      </w:r>
      <w:r w:rsidRPr="005751A8">
        <w:rPr>
          <w:rFonts w:ascii="Times New Roman" w:eastAsia="Times New Roman" w:hAnsi="Times New Roman" w:cs="Times New Roman"/>
          <w:sz w:val="24"/>
          <w:szCs w:val="24"/>
        </w:rPr>
        <w:t>-практична обука-Броло,Сицилија (13 ученици,2 професори Март- Април,2022, 21 ден)</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 "</w:t>
      </w:r>
      <w:r w:rsidRPr="005751A8">
        <w:rPr>
          <w:rFonts w:ascii="Times New Roman" w:eastAsia="Times New Roman" w:hAnsi="Times New Roman" w:cs="Times New Roman"/>
          <w:bCs/>
          <w:sz w:val="24"/>
          <w:szCs w:val="24"/>
        </w:rPr>
        <w:t>Upgrading Professional Skills</w:t>
      </w:r>
      <w:r w:rsidRPr="005751A8">
        <w:rPr>
          <w:rFonts w:ascii="Times New Roman" w:eastAsia="Times New Roman" w:hAnsi="Times New Roman" w:cs="Times New Roman"/>
          <w:sz w:val="24"/>
          <w:szCs w:val="24"/>
        </w:rPr>
        <w:t>"-практична обука-Броло,Сицилија (13 ученици,2 професори,Април-Мај,2022, 21 ден)</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"Upgrading Professional Skills"</w:t>
      </w:r>
      <w:r w:rsidRPr="005751A8">
        <w:rPr>
          <w:rFonts w:ascii="Times New Roman" w:eastAsia="Times New Roman" w:hAnsi="Times New Roman" w:cs="Times New Roman"/>
          <w:sz w:val="24"/>
          <w:szCs w:val="24"/>
        </w:rPr>
        <w:t>-обука-Пескара,Италија (3 професори.Јуни,2022, 5 работни денови,2 дена пат)</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Проект</w:t>
      </w:r>
      <w:r w:rsidRPr="005751A8">
        <w:rPr>
          <w:rFonts w:ascii="Times New Roman" w:eastAsia="Times New Roman" w:hAnsi="Times New Roman" w:cs="Times New Roman"/>
          <w:bCs/>
          <w:sz w:val="24"/>
          <w:szCs w:val="24"/>
        </w:rPr>
        <w:t xml:space="preserve"> "KA121 VET Project"</w:t>
      </w:r>
      <w:r w:rsidRPr="005751A8">
        <w:rPr>
          <w:rFonts w:ascii="Times New Roman" w:eastAsia="Times New Roman" w:hAnsi="Times New Roman" w:cs="Times New Roman"/>
          <w:sz w:val="24"/>
          <w:szCs w:val="24"/>
        </w:rPr>
        <w:t xml:space="preserve"> практична обука -Броло,Сицилија(11 ученици,2 професори.Јуни 2022, 21 ден)</w:t>
      </w:r>
    </w:p>
    <w:p w:rsidR="005751A8" w:rsidRPr="005751A8" w:rsidRDefault="005751A8" w:rsidP="005751A8">
      <w:pPr>
        <w:spacing w:after="0" w:line="240" w:lineRule="auto"/>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 xml:space="preserve">Проект </w:t>
      </w:r>
      <w:r w:rsidRPr="005751A8">
        <w:rPr>
          <w:rFonts w:ascii="Times New Roman" w:eastAsia="Times New Roman" w:hAnsi="Times New Roman" w:cs="Times New Roman"/>
          <w:bCs/>
          <w:sz w:val="24"/>
          <w:szCs w:val="24"/>
        </w:rPr>
        <w:t>"Cultural animation as a key against elderly social isolation"</w:t>
      </w:r>
      <w:r w:rsidRPr="005751A8">
        <w:rPr>
          <w:rFonts w:ascii="Times New Roman" w:eastAsia="Times New Roman" w:hAnsi="Times New Roman" w:cs="Times New Roman"/>
          <w:sz w:val="24"/>
          <w:szCs w:val="24"/>
        </w:rPr>
        <w:t xml:space="preserve"> - состанок-Вормхут,Франција(5 ученици,2 професори,Април 2022, 5 рабо</w:t>
      </w:r>
      <w:r>
        <w:rPr>
          <w:rFonts w:ascii="Times New Roman" w:eastAsia="Times New Roman" w:hAnsi="Times New Roman" w:cs="Times New Roman"/>
          <w:sz w:val="24"/>
          <w:szCs w:val="24"/>
        </w:rPr>
        <w:t>т</w:t>
      </w:r>
      <w:r w:rsidRPr="005751A8">
        <w:rPr>
          <w:rFonts w:ascii="Times New Roman" w:eastAsia="Times New Roman" w:hAnsi="Times New Roman" w:cs="Times New Roman"/>
          <w:sz w:val="24"/>
          <w:szCs w:val="24"/>
        </w:rPr>
        <w:t>ни дена,2 дена пат)  </w:t>
      </w:r>
    </w:p>
    <w:p w:rsidR="005751A8" w:rsidRPr="005751A8" w:rsidRDefault="005751A8" w:rsidP="005751A8">
      <w:pPr>
        <w:spacing w:after="0" w:line="240" w:lineRule="auto"/>
        <w:rPr>
          <w:rFonts w:ascii="Times New Roman" w:eastAsia="Times New Roman" w:hAnsi="Times New Roman" w:cs="Times New Roman"/>
          <w:sz w:val="24"/>
          <w:szCs w:val="24"/>
        </w:rPr>
      </w:pPr>
    </w:p>
    <w:p w:rsidR="006927F8" w:rsidRDefault="006927F8" w:rsidP="006927F8">
      <w:pPr>
        <w:spacing w:after="0"/>
        <w:contextualSpacing/>
        <w:jc w:val="both"/>
        <w:rPr>
          <w:rFonts w:ascii="Times New Roman" w:hAnsi="Times New Roman" w:cs="Times New Roman"/>
          <w:sz w:val="24"/>
          <w:szCs w:val="24"/>
          <w:lang w:val="en-US"/>
        </w:rPr>
      </w:pPr>
    </w:p>
    <w:p w:rsidR="000F677A" w:rsidRDefault="000F677A" w:rsidP="006927F8">
      <w:pPr>
        <w:spacing w:after="0"/>
        <w:contextualSpacing/>
        <w:jc w:val="both"/>
        <w:rPr>
          <w:rFonts w:ascii="Times New Roman" w:hAnsi="Times New Roman" w:cs="Times New Roman"/>
          <w:sz w:val="24"/>
          <w:szCs w:val="24"/>
          <w:lang w:val="en-US"/>
        </w:rPr>
      </w:pPr>
    </w:p>
    <w:p w:rsidR="000F677A" w:rsidRPr="000F677A" w:rsidRDefault="000F677A" w:rsidP="006927F8">
      <w:pPr>
        <w:spacing w:after="0"/>
        <w:contextualSpacing/>
        <w:jc w:val="both"/>
        <w:rPr>
          <w:rFonts w:ascii="Times New Roman" w:hAnsi="Times New Roman" w:cs="Times New Roman"/>
          <w:sz w:val="24"/>
          <w:szCs w:val="24"/>
          <w:lang w:val="en-US"/>
        </w:rPr>
      </w:pPr>
    </w:p>
    <w:p w:rsidR="006927F8" w:rsidRPr="001E07F8" w:rsidRDefault="006927F8" w:rsidP="006927F8">
      <w:pPr>
        <w:spacing w:after="0"/>
        <w:jc w:val="both"/>
        <w:rPr>
          <w:rFonts w:ascii="Times New Roman" w:hAnsi="Times New Roman"/>
          <w:b/>
          <w:sz w:val="24"/>
          <w:szCs w:val="24"/>
        </w:rPr>
      </w:pPr>
      <w:r w:rsidRPr="001E07F8">
        <w:rPr>
          <w:rFonts w:ascii="Times New Roman" w:hAnsi="Times New Roman"/>
          <w:b/>
          <w:sz w:val="24"/>
          <w:szCs w:val="24"/>
        </w:rPr>
        <w:lastRenderedPageBreak/>
        <w:t>2.3.  Слободни ученички активности</w:t>
      </w:r>
    </w:p>
    <w:p w:rsidR="005751A8" w:rsidRDefault="005751A8" w:rsidP="005751A8">
      <w:pPr>
        <w:pStyle w:val="BodyText"/>
        <w:spacing w:line="276" w:lineRule="auto"/>
        <w:jc w:val="both"/>
      </w:pPr>
      <w:r>
        <w:t xml:space="preserve">Оваа учебна година на учениците им се понудија секции но начинот на работа со учениците, го приспособија на новонастанатата ситуација. Во текот на второто полугодие се работеше од дома </w:t>
      </w:r>
      <w:r>
        <w:rPr>
          <w:lang w:val="en-US"/>
        </w:rPr>
        <w:t>on line</w:t>
      </w:r>
      <w:r>
        <w:t xml:space="preserve"> поради реновирањето на училиштето</w:t>
      </w:r>
      <w:r>
        <w:rPr>
          <w:lang w:val="en-US"/>
        </w:rPr>
        <w:t xml:space="preserve">, </w:t>
      </w:r>
      <w:r>
        <w:t xml:space="preserve">а потоа имаше и пауза од три седмици поради штрајкот на СОНК, но тоа не ја спречи желбата на учениците да се посветат на активностите за кои имаат интерес. </w:t>
      </w:r>
    </w:p>
    <w:p w:rsidR="005751A8" w:rsidRPr="005751A8" w:rsidRDefault="005751A8" w:rsidP="005751A8">
      <w:pPr>
        <w:pStyle w:val="BodyText"/>
        <w:spacing w:line="276" w:lineRule="auto"/>
        <w:jc w:val="both"/>
      </w:pPr>
      <w:r w:rsidRPr="005751A8">
        <w:t>За оваа учебна година беа пријавени да  работат следните секции:</w:t>
      </w:r>
    </w:p>
    <w:p w:rsidR="005751A8" w:rsidRPr="005751A8" w:rsidRDefault="005751A8" w:rsidP="005751A8">
      <w:pPr>
        <w:pStyle w:val="BodyText"/>
        <w:spacing w:line="276" w:lineRule="auto"/>
        <w:jc w:val="both"/>
      </w:pPr>
      <w:r w:rsidRPr="005751A8">
        <w:t>1.Драмска секција – Билјана Тинтоска</w:t>
      </w:r>
    </w:p>
    <w:p w:rsidR="005751A8" w:rsidRPr="005751A8" w:rsidRDefault="005751A8" w:rsidP="005751A8">
      <w:pPr>
        <w:pStyle w:val="BodyText"/>
        <w:spacing w:line="276" w:lineRule="auto"/>
        <w:jc w:val="both"/>
      </w:pPr>
      <w:r w:rsidRPr="005751A8">
        <w:t>2.Фризерска секција – Стојна Христоска</w:t>
      </w:r>
    </w:p>
    <w:p w:rsidR="005751A8" w:rsidRPr="005751A8" w:rsidRDefault="005751A8" w:rsidP="005751A8">
      <w:pPr>
        <w:pStyle w:val="BodyText"/>
        <w:spacing w:line="276" w:lineRule="auto"/>
        <w:jc w:val="both"/>
      </w:pPr>
      <w:r w:rsidRPr="005751A8">
        <w:t>3.Информатичка секција – Гоце Неделкоски</w:t>
      </w:r>
    </w:p>
    <w:p w:rsidR="005751A8" w:rsidRPr="005751A8" w:rsidRDefault="005751A8" w:rsidP="005751A8">
      <w:pPr>
        <w:pStyle w:val="BodyText"/>
        <w:spacing w:line="276" w:lineRule="auto"/>
        <w:jc w:val="both"/>
      </w:pPr>
      <w:r w:rsidRPr="005751A8">
        <w:t>4.Секција по физика – Сашо Кочоски</w:t>
      </w:r>
    </w:p>
    <w:p w:rsidR="005751A8" w:rsidRPr="005751A8" w:rsidRDefault="005751A8" w:rsidP="005751A8">
      <w:pPr>
        <w:pStyle w:val="BodyText"/>
        <w:spacing w:line="276" w:lineRule="auto"/>
        <w:jc w:val="both"/>
      </w:pPr>
      <w:r w:rsidRPr="005751A8">
        <w:t>5.Текстилна секција – Здравка Најдоска, Наташа Мирческа, Јулијана Поповска</w:t>
      </w:r>
    </w:p>
    <w:p w:rsidR="005751A8" w:rsidRPr="005751A8" w:rsidRDefault="005751A8" w:rsidP="005751A8">
      <w:pPr>
        <w:pStyle w:val="BodyText"/>
        <w:spacing w:line="276" w:lineRule="auto"/>
        <w:jc w:val="both"/>
      </w:pPr>
      <w:r w:rsidRPr="005751A8">
        <w:t>6.Литературна секција – Лидија Ристеска</w:t>
      </w:r>
    </w:p>
    <w:p w:rsidR="005751A8" w:rsidRPr="005751A8" w:rsidRDefault="005751A8" w:rsidP="005751A8">
      <w:pPr>
        <w:spacing w:after="0"/>
        <w:ind w:right="-113"/>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7.Секција за спорт и спортски активности (футсал, кошарка, фудбал, одбојка, ракомет, пливање, планинарење, велосипедизам, карате, пинг-понг, атлетика) – Здравко Ристески, Зоран Димоски, Дејан Димоски</w:t>
      </w:r>
    </w:p>
    <w:p w:rsidR="005751A8" w:rsidRPr="005751A8" w:rsidRDefault="005751A8" w:rsidP="005751A8">
      <w:pPr>
        <w:spacing w:after="0"/>
        <w:ind w:right="-113"/>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8.Рецитаторска секција – Жанета Видевска</w:t>
      </w:r>
    </w:p>
    <w:p w:rsidR="005751A8" w:rsidRPr="005751A8" w:rsidRDefault="005751A8" w:rsidP="005751A8">
      <w:pPr>
        <w:spacing w:after="0"/>
        <w:ind w:right="-113"/>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9.Историска секција – Ирена Јорданоска</w:t>
      </w:r>
    </w:p>
    <w:p w:rsidR="005751A8" w:rsidRPr="005751A8" w:rsidRDefault="005751A8" w:rsidP="005751A8">
      <w:pPr>
        <w:ind w:right="-113"/>
        <w:rPr>
          <w:rFonts w:ascii="Times New Roman" w:eastAsia="Times New Roman" w:hAnsi="Times New Roman" w:cs="Times New Roman"/>
          <w:sz w:val="24"/>
          <w:szCs w:val="24"/>
        </w:rPr>
      </w:pPr>
    </w:p>
    <w:p w:rsidR="005751A8" w:rsidRPr="005751A8" w:rsidRDefault="005751A8" w:rsidP="005751A8">
      <w:pPr>
        <w:ind w:right="-113"/>
        <w:rPr>
          <w:rFonts w:ascii="Times New Roman" w:eastAsia="Times New Roman" w:hAnsi="Times New Roman" w:cs="Times New Roman"/>
          <w:sz w:val="24"/>
          <w:szCs w:val="24"/>
        </w:rPr>
      </w:pPr>
      <w:r w:rsidRPr="005751A8">
        <w:rPr>
          <w:rFonts w:ascii="Times New Roman" w:eastAsia="Times New Roman" w:hAnsi="Times New Roman" w:cs="Times New Roman"/>
          <w:sz w:val="24"/>
          <w:szCs w:val="24"/>
        </w:rPr>
        <w:t>Од пријавените во текот на годината не работеа Секцијата по физика и Рецитаторската секција, а останатите ги доставија извештаите за работата.</w:t>
      </w:r>
    </w:p>
    <w:p w:rsidR="006927F8" w:rsidRPr="00F55B95" w:rsidRDefault="006927F8" w:rsidP="006927F8">
      <w:pPr>
        <w:spacing w:after="0"/>
        <w:jc w:val="both"/>
        <w:rPr>
          <w:rFonts w:ascii="Times New Roman" w:hAnsi="Times New Roman"/>
          <w:sz w:val="24"/>
          <w:szCs w:val="24"/>
        </w:rPr>
      </w:pPr>
    </w:p>
    <w:p w:rsidR="006927F8" w:rsidRPr="00F55B95" w:rsidRDefault="006927F8" w:rsidP="006927F8">
      <w:pPr>
        <w:spacing w:after="0"/>
        <w:jc w:val="both"/>
        <w:rPr>
          <w:rFonts w:ascii="Times New Roman" w:hAnsi="Times New Roman"/>
          <w:b/>
          <w:sz w:val="24"/>
          <w:szCs w:val="24"/>
        </w:rPr>
      </w:pPr>
      <w:r w:rsidRPr="00F55B95">
        <w:rPr>
          <w:rFonts w:ascii="Times New Roman" w:hAnsi="Times New Roman"/>
          <w:b/>
          <w:sz w:val="24"/>
          <w:szCs w:val="24"/>
        </w:rPr>
        <w:t>2.4.Следење и унапредување на успехот на учениците</w:t>
      </w:r>
    </w:p>
    <w:p w:rsidR="006927F8" w:rsidRPr="00F55B95" w:rsidRDefault="006927F8" w:rsidP="006927F8">
      <w:pPr>
        <w:spacing w:after="0"/>
        <w:ind w:firstLine="720"/>
        <w:jc w:val="both"/>
        <w:rPr>
          <w:rFonts w:ascii="Times New Roman" w:hAnsi="Times New Roman"/>
          <w:sz w:val="24"/>
          <w:szCs w:val="24"/>
        </w:rPr>
      </w:pPr>
      <w:r w:rsidRPr="00F55B95">
        <w:rPr>
          <w:rFonts w:ascii="Times New Roman" w:hAnsi="Times New Roman"/>
          <w:sz w:val="24"/>
          <w:szCs w:val="24"/>
        </w:rPr>
        <w:t xml:space="preserve">Успехот на учениците во тековната година континуирано се следеше на крајот </w:t>
      </w:r>
      <w:r w:rsidR="008E43D9">
        <w:rPr>
          <w:rFonts w:ascii="Times New Roman" w:hAnsi="Times New Roman"/>
          <w:sz w:val="24"/>
          <w:szCs w:val="24"/>
        </w:rPr>
        <w:t>на секој класификационен период,</w:t>
      </w:r>
      <w:r w:rsidRPr="00F55B95">
        <w:rPr>
          <w:rFonts w:ascii="Times New Roman" w:hAnsi="Times New Roman"/>
          <w:sz w:val="24"/>
          <w:szCs w:val="24"/>
        </w:rPr>
        <w:t xml:space="preserve"> </w:t>
      </w:r>
      <w:r w:rsidR="008E43D9">
        <w:rPr>
          <w:rFonts w:ascii="Times New Roman" w:hAnsi="Times New Roman"/>
          <w:sz w:val="24"/>
          <w:szCs w:val="24"/>
        </w:rPr>
        <w:t xml:space="preserve">што се внесуваше </w:t>
      </w:r>
      <w:r w:rsidRPr="00F55B95">
        <w:rPr>
          <w:rFonts w:ascii="Times New Roman" w:hAnsi="Times New Roman"/>
          <w:sz w:val="24"/>
          <w:szCs w:val="24"/>
        </w:rPr>
        <w:t xml:space="preserve"> во извештаите за успех од секој клас, што во понатамошна постапка на педагошко-психолошката служба се користеа за подлабоки компаративни анализи за негово  унапредување. </w:t>
      </w:r>
    </w:p>
    <w:p w:rsidR="006927F8" w:rsidRPr="008E43D9" w:rsidRDefault="006927F8" w:rsidP="006927F8">
      <w:pPr>
        <w:spacing w:after="0"/>
        <w:jc w:val="both"/>
        <w:rPr>
          <w:rFonts w:ascii="Times New Roman" w:hAnsi="Times New Roman"/>
          <w:b/>
          <w:sz w:val="24"/>
          <w:szCs w:val="24"/>
        </w:rPr>
      </w:pPr>
      <w:r w:rsidRPr="00F55B95">
        <w:rPr>
          <w:rFonts w:ascii="Times New Roman" w:hAnsi="Times New Roman"/>
          <w:sz w:val="24"/>
          <w:szCs w:val="24"/>
        </w:rPr>
        <w:t xml:space="preserve">Во периодот на </w:t>
      </w:r>
      <w:r w:rsidR="008E43D9">
        <w:rPr>
          <w:rFonts w:ascii="Times New Roman" w:hAnsi="Times New Roman"/>
          <w:sz w:val="24"/>
          <w:szCs w:val="24"/>
          <w:lang w:val="en-US"/>
        </w:rPr>
        <w:t xml:space="preserve">on line </w:t>
      </w:r>
      <w:r w:rsidR="008E43D9">
        <w:rPr>
          <w:rFonts w:ascii="Times New Roman" w:hAnsi="Times New Roman"/>
          <w:sz w:val="24"/>
          <w:szCs w:val="24"/>
        </w:rPr>
        <w:t>наставата поради реновирањето,</w:t>
      </w:r>
      <w:r w:rsidR="00F55B95" w:rsidRPr="00F55B95">
        <w:rPr>
          <w:rFonts w:ascii="Times New Roman" w:hAnsi="Times New Roman"/>
          <w:sz w:val="24"/>
          <w:szCs w:val="24"/>
        </w:rPr>
        <w:t xml:space="preserve"> </w:t>
      </w:r>
      <w:r w:rsidR="008E43D9">
        <w:rPr>
          <w:rFonts w:ascii="Times New Roman" w:hAnsi="Times New Roman"/>
          <w:sz w:val="24"/>
          <w:szCs w:val="24"/>
        </w:rPr>
        <w:t xml:space="preserve">оценувањето се реализираше преку разни алатки на </w:t>
      </w:r>
      <w:r w:rsidR="008E43D9" w:rsidRPr="008E43D9">
        <w:rPr>
          <w:rFonts w:ascii="Times New Roman" w:eastAsia="Times New Roman" w:hAnsi="Times New Roman" w:cs="Times New Roman"/>
          <w:sz w:val="24"/>
          <w:szCs w:val="24"/>
        </w:rPr>
        <w:t>Microsoft Teams.</w:t>
      </w:r>
    </w:p>
    <w:p w:rsidR="00F55B95" w:rsidRDefault="00F55B95" w:rsidP="006927F8">
      <w:pPr>
        <w:spacing w:after="0"/>
        <w:jc w:val="both"/>
        <w:rPr>
          <w:rFonts w:ascii="Times New Roman" w:hAnsi="Times New Roman"/>
          <w:b/>
          <w:sz w:val="24"/>
          <w:szCs w:val="24"/>
        </w:rPr>
      </w:pPr>
    </w:p>
    <w:p w:rsidR="007E3F44" w:rsidRDefault="007E3F44" w:rsidP="006927F8">
      <w:pPr>
        <w:spacing w:after="0"/>
        <w:jc w:val="both"/>
        <w:rPr>
          <w:rFonts w:ascii="Times New Roman" w:hAnsi="Times New Roman"/>
          <w:b/>
          <w:sz w:val="24"/>
          <w:szCs w:val="24"/>
        </w:rPr>
      </w:pPr>
    </w:p>
    <w:p w:rsidR="007E3F44" w:rsidRPr="00F55B95" w:rsidRDefault="007E3F44" w:rsidP="006927F8">
      <w:pPr>
        <w:spacing w:after="0"/>
        <w:jc w:val="both"/>
        <w:rPr>
          <w:rFonts w:ascii="Times New Roman" w:hAnsi="Times New Roman"/>
          <w:b/>
          <w:sz w:val="24"/>
          <w:szCs w:val="24"/>
        </w:rPr>
      </w:pPr>
    </w:p>
    <w:p w:rsidR="006927F8" w:rsidRPr="007A2D8D" w:rsidRDefault="006927F8" w:rsidP="006927F8">
      <w:pPr>
        <w:spacing w:after="0"/>
        <w:jc w:val="both"/>
        <w:rPr>
          <w:rFonts w:ascii="Times New Roman" w:hAnsi="Times New Roman"/>
          <w:b/>
          <w:sz w:val="24"/>
          <w:szCs w:val="24"/>
        </w:rPr>
      </w:pPr>
      <w:r w:rsidRPr="007A2D8D">
        <w:rPr>
          <w:rFonts w:ascii="Times New Roman" w:hAnsi="Times New Roman"/>
          <w:b/>
          <w:sz w:val="24"/>
          <w:szCs w:val="24"/>
        </w:rPr>
        <w:t xml:space="preserve">2.5.Ученички екскурзии </w:t>
      </w:r>
    </w:p>
    <w:p w:rsidR="006927F8" w:rsidRPr="007A2D8D" w:rsidRDefault="006927F8" w:rsidP="006927F8">
      <w:pPr>
        <w:spacing w:after="0"/>
        <w:ind w:firstLine="720"/>
        <w:jc w:val="both"/>
        <w:rPr>
          <w:rFonts w:ascii="Times New Roman" w:hAnsi="Times New Roman"/>
          <w:sz w:val="24"/>
          <w:szCs w:val="24"/>
        </w:rPr>
      </w:pPr>
      <w:r w:rsidRPr="007A2D8D">
        <w:rPr>
          <w:rFonts w:ascii="Times New Roman" w:hAnsi="Times New Roman"/>
          <w:sz w:val="24"/>
          <w:szCs w:val="24"/>
        </w:rPr>
        <w:t>Во текот на учебната 202</w:t>
      </w:r>
      <w:r w:rsidR="008E43D9">
        <w:rPr>
          <w:rFonts w:ascii="Times New Roman" w:hAnsi="Times New Roman"/>
          <w:sz w:val="24"/>
          <w:szCs w:val="24"/>
        </w:rPr>
        <w:t>1</w:t>
      </w:r>
      <w:r w:rsidRPr="007A2D8D">
        <w:rPr>
          <w:rFonts w:ascii="Times New Roman" w:hAnsi="Times New Roman"/>
          <w:sz w:val="24"/>
          <w:szCs w:val="24"/>
        </w:rPr>
        <w:t>/2</w:t>
      </w:r>
      <w:r w:rsidR="008E43D9">
        <w:rPr>
          <w:rFonts w:ascii="Times New Roman" w:hAnsi="Times New Roman"/>
          <w:sz w:val="24"/>
          <w:szCs w:val="24"/>
        </w:rPr>
        <w:t>2</w:t>
      </w:r>
      <w:r w:rsidRPr="007A2D8D">
        <w:rPr>
          <w:rFonts w:ascii="Times New Roman" w:hAnsi="Times New Roman"/>
          <w:sz w:val="24"/>
          <w:szCs w:val="24"/>
        </w:rPr>
        <w:t xml:space="preserve"> година не беа изведени еднодневните  ученички екскурзии од забавно рекреативен карактер поради состојбата со заразниот вирус, како и повеќедневната екскурзија од научен карактер наменета за учениците од втора година од тригодишното средно образование и трета година од четиригодишното средно образование. </w:t>
      </w:r>
    </w:p>
    <w:p w:rsidR="006927F8" w:rsidRPr="007A2D8D" w:rsidRDefault="006927F8" w:rsidP="006927F8">
      <w:pPr>
        <w:spacing w:after="0"/>
        <w:jc w:val="both"/>
        <w:rPr>
          <w:rFonts w:ascii="Times New Roman" w:hAnsi="Times New Roman"/>
          <w:color w:val="FF0000"/>
          <w:sz w:val="24"/>
          <w:szCs w:val="24"/>
        </w:rPr>
      </w:pPr>
    </w:p>
    <w:p w:rsidR="006927F8" w:rsidRPr="00A04976" w:rsidRDefault="00F55B95" w:rsidP="00F55B95">
      <w:pPr>
        <w:spacing w:after="0"/>
        <w:jc w:val="both"/>
        <w:rPr>
          <w:rFonts w:ascii="Times New Roman" w:hAnsi="Times New Roman"/>
          <w:b/>
          <w:sz w:val="24"/>
          <w:szCs w:val="24"/>
        </w:rPr>
      </w:pPr>
      <w:r w:rsidRPr="00A04976">
        <w:rPr>
          <w:rFonts w:ascii="Times New Roman" w:hAnsi="Times New Roman"/>
          <w:b/>
          <w:sz w:val="24"/>
          <w:szCs w:val="24"/>
        </w:rPr>
        <w:t xml:space="preserve">2.6. </w:t>
      </w:r>
      <w:r w:rsidR="006927F8" w:rsidRPr="00A04976">
        <w:rPr>
          <w:rFonts w:ascii="Times New Roman" w:hAnsi="Times New Roman"/>
          <w:b/>
          <w:sz w:val="24"/>
          <w:szCs w:val="24"/>
        </w:rPr>
        <w:t xml:space="preserve">Заштита и унапредување на здравјето на учениците </w:t>
      </w:r>
    </w:p>
    <w:p w:rsidR="006927F8" w:rsidRPr="00A04976" w:rsidRDefault="006927F8" w:rsidP="006927F8">
      <w:pPr>
        <w:spacing w:after="0"/>
        <w:ind w:firstLine="360"/>
        <w:jc w:val="both"/>
        <w:rPr>
          <w:rFonts w:ascii="Times New Roman" w:hAnsi="Times New Roman"/>
          <w:sz w:val="24"/>
          <w:szCs w:val="24"/>
        </w:rPr>
      </w:pPr>
      <w:r w:rsidRPr="00A04976">
        <w:rPr>
          <w:rFonts w:ascii="Times New Roman" w:hAnsi="Times New Roman"/>
          <w:sz w:val="24"/>
          <w:szCs w:val="24"/>
        </w:rPr>
        <w:t>Една од поставените цели пред нашето училиште беше одржувањето на здравјето и хигиената со максимална ангажираност на сите субјекти во воспитно-образовната институција.</w:t>
      </w:r>
      <w:r w:rsidR="00F55B95" w:rsidRPr="00A04976">
        <w:rPr>
          <w:rFonts w:ascii="Times New Roman" w:hAnsi="Times New Roman"/>
          <w:sz w:val="24"/>
          <w:szCs w:val="24"/>
        </w:rPr>
        <w:t xml:space="preserve"> Во услови на пандемијата учениците кои беа присутни на часовите</w:t>
      </w:r>
      <w:r w:rsidR="00A04976" w:rsidRPr="00A04976">
        <w:rPr>
          <w:rFonts w:ascii="Times New Roman" w:hAnsi="Times New Roman"/>
          <w:sz w:val="24"/>
          <w:szCs w:val="24"/>
        </w:rPr>
        <w:t>, како и</w:t>
      </w:r>
      <w:r w:rsidR="00F55B95" w:rsidRPr="00A04976">
        <w:rPr>
          <w:rFonts w:ascii="Times New Roman" w:hAnsi="Times New Roman"/>
          <w:sz w:val="24"/>
          <w:szCs w:val="24"/>
        </w:rPr>
        <w:t xml:space="preserve"> за практична настава во просториите на училиштето, во кабинетите за практична настава, ги  применуваа Протоколите за дистанца и заштитна маска, како и редовно одржување на хигиената на рацете и на површините.</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Во текот на минатата година не се извршија систематски прегледи за учениците поради вирусот, но затоа се користеа сите средства како од медиумите на ниво на државата, така од предавања и насоки од наставниот кадар со цел да се заштити здравјето на учениците од Ковид19.</w:t>
      </w:r>
    </w:p>
    <w:p w:rsidR="00A04976" w:rsidRPr="00A04976" w:rsidRDefault="00A04976" w:rsidP="006927F8">
      <w:pPr>
        <w:spacing w:after="0"/>
        <w:jc w:val="both"/>
        <w:rPr>
          <w:rFonts w:ascii="Times New Roman" w:hAnsi="Times New Roman"/>
          <w:sz w:val="24"/>
          <w:szCs w:val="24"/>
        </w:rPr>
      </w:pPr>
      <w:r w:rsidRPr="00A04976">
        <w:rPr>
          <w:rFonts w:ascii="Times New Roman" w:hAnsi="Times New Roman"/>
          <w:sz w:val="24"/>
          <w:szCs w:val="24"/>
        </w:rPr>
        <w:t>За наставниот кадар и останатите вработени во училиштето, во текот на второто полугодие се организираше систематски преглед – брис од нос и грло.</w:t>
      </w:r>
    </w:p>
    <w:p w:rsidR="006927F8" w:rsidRPr="007A2D8D" w:rsidRDefault="006927F8" w:rsidP="006927F8">
      <w:pPr>
        <w:spacing w:after="0"/>
        <w:jc w:val="both"/>
        <w:rPr>
          <w:rFonts w:ascii="Times New Roman" w:hAnsi="Times New Roman"/>
          <w:color w:val="FF0000"/>
          <w:sz w:val="24"/>
          <w:szCs w:val="24"/>
        </w:rPr>
      </w:pPr>
    </w:p>
    <w:p w:rsidR="008E43D9" w:rsidRPr="000F677A" w:rsidRDefault="008E43D9" w:rsidP="00413D0D">
      <w:pPr>
        <w:jc w:val="both"/>
        <w:rPr>
          <w:rFonts w:ascii="Times New Roman" w:hAnsi="Times New Roman" w:cs="Times New Roman"/>
          <w:sz w:val="24"/>
          <w:szCs w:val="24"/>
          <w:lang w:val="en-US"/>
        </w:rPr>
      </w:pPr>
    </w:p>
    <w:p w:rsidR="008E43D9" w:rsidRPr="00523FCA" w:rsidRDefault="008E43D9" w:rsidP="008E43D9">
      <w:pPr>
        <w:jc w:val="center"/>
        <w:rPr>
          <w:rFonts w:ascii="Times New Roman" w:hAnsi="Times New Roman" w:cs="Times New Roman"/>
          <w:b/>
          <w:sz w:val="24"/>
          <w:szCs w:val="24"/>
          <w:lang w:val="en-US"/>
        </w:rPr>
      </w:pPr>
      <w:r w:rsidRPr="00523FCA">
        <w:rPr>
          <w:rFonts w:ascii="Times New Roman" w:hAnsi="Times New Roman" w:cs="Times New Roman"/>
          <w:b/>
          <w:sz w:val="24"/>
          <w:szCs w:val="24"/>
        </w:rPr>
        <w:t>Ученици кои се запишале во текот на учебната 20</w:t>
      </w:r>
      <w:r>
        <w:rPr>
          <w:rFonts w:ascii="Times New Roman" w:hAnsi="Times New Roman" w:cs="Times New Roman"/>
          <w:b/>
          <w:sz w:val="24"/>
          <w:szCs w:val="24"/>
        </w:rPr>
        <w:t>21/2</w:t>
      </w:r>
      <w:r>
        <w:rPr>
          <w:rFonts w:ascii="Times New Roman" w:hAnsi="Times New Roman" w:cs="Times New Roman"/>
          <w:b/>
          <w:sz w:val="24"/>
          <w:szCs w:val="24"/>
          <w:lang w:val="en-US"/>
        </w:rPr>
        <w:t xml:space="preserve">2 </w:t>
      </w:r>
      <w:r w:rsidRPr="00523FCA">
        <w:rPr>
          <w:rFonts w:ascii="Times New Roman" w:hAnsi="Times New Roman" w:cs="Times New Roman"/>
          <w:b/>
          <w:sz w:val="24"/>
          <w:szCs w:val="24"/>
        </w:rPr>
        <w:t>година</w:t>
      </w:r>
      <w:r w:rsidRPr="00523FCA">
        <w:rPr>
          <w:rFonts w:ascii="Times New Roman" w:hAnsi="Times New Roman" w:cs="Times New Roman"/>
          <w:b/>
          <w:sz w:val="24"/>
          <w:szCs w:val="24"/>
          <w:lang w:val="en-US"/>
        </w:rPr>
        <w:t xml:space="preserve"> </w:t>
      </w:r>
    </w:p>
    <w:tbl>
      <w:tblPr>
        <w:tblW w:w="147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829"/>
        <w:gridCol w:w="2829"/>
        <w:gridCol w:w="2409"/>
        <w:gridCol w:w="1424"/>
        <w:gridCol w:w="2410"/>
      </w:tblGrid>
      <w:tr w:rsidR="008E43D9" w:rsidRPr="00523FCA" w:rsidTr="00BA48C9">
        <w:tc>
          <w:tcPr>
            <w:tcW w:w="2880" w:type="dxa"/>
          </w:tcPr>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Име, татково име и презиме   на ученикот</w:t>
            </w:r>
          </w:p>
        </w:tc>
        <w:tc>
          <w:tcPr>
            <w:tcW w:w="2829" w:type="dxa"/>
          </w:tcPr>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Националност</w:t>
            </w:r>
          </w:p>
        </w:tc>
        <w:tc>
          <w:tcPr>
            <w:tcW w:w="2829" w:type="dxa"/>
          </w:tcPr>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Од кое училиште доаѓа</w:t>
            </w:r>
          </w:p>
        </w:tc>
        <w:tc>
          <w:tcPr>
            <w:tcW w:w="2409" w:type="dxa"/>
          </w:tcPr>
          <w:p w:rsidR="008E43D9" w:rsidRPr="00523FCA" w:rsidRDefault="008E43D9" w:rsidP="008E43D9">
            <w:pPr>
              <w:spacing w:after="0"/>
              <w:jc w:val="center"/>
              <w:rPr>
                <w:rFonts w:ascii="Times New Roman" w:hAnsi="Times New Roman" w:cs="Times New Roman"/>
                <w:b/>
                <w:sz w:val="24"/>
                <w:szCs w:val="24"/>
                <w:lang w:val="en-US"/>
              </w:rPr>
            </w:pPr>
            <w:r w:rsidRPr="00523FCA">
              <w:rPr>
                <w:rFonts w:ascii="Times New Roman" w:hAnsi="Times New Roman" w:cs="Times New Roman"/>
                <w:b/>
                <w:sz w:val="24"/>
                <w:szCs w:val="24"/>
              </w:rPr>
              <w:t xml:space="preserve">Датум </w:t>
            </w:r>
          </w:p>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на упис</w:t>
            </w:r>
          </w:p>
        </w:tc>
        <w:tc>
          <w:tcPr>
            <w:tcW w:w="1424" w:type="dxa"/>
          </w:tcPr>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Во кој клас се</w:t>
            </w:r>
            <w:r w:rsidRPr="00523FCA">
              <w:rPr>
                <w:rFonts w:ascii="Times New Roman" w:hAnsi="Times New Roman" w:cs="Times New Roman"/>
                <w:b/>
                <w:sz w:val="24"/>
                <w:szCs w:val="24"/>
                <w:lang w:val="ru-RU"/>
              </w:rPr>
              <w:t xml:space="preserve"> </w:t>
            </w:r>
            <w:r w:rsidRPr="00523FCA">
              <w:rPr>
                <w:rFonts w:ascii="Times New Roman" w:hAnsi="Times New Roman" w:cs="Times New Roman"/>
                <w:b/>
                <w:sz w:val="24"/>
                <w:szCs w:val="24"/>
              </w:rPr>
              <w:t>запишува</w:t>
            </w:r>
          </w:p>
        </w:tc>
        <w:tc>
          <w:tcPr>
            <w:tcW w:w="2410" w:type="dxa"/>
          </w:tcPr>
          <w:p w:rsidR="008E43D9" w:rsidRPr="00523FCA" w:rsidRDefault="008E43D9" w:rsidP="008E43D9">
            <w:pPr>
              <w:spacing w:after="0"/>
              <w:jc w:val="center"/>
              <w:rPr>
                <w:rFonts w:ascii="Times New Roman" w:hAnsi="Times New Roman" w:cs="Times New Roman"/>
                <w:b/>
                <w:sz w:val="24"/>
                <w:szCs w:val="24"/>
              </w:rPr>
            </w:pPr>
            <w:r w:rsidRPr="00523FCA">
              <w:rPr>
                <w:rFonts w:ascii="Times New Roman" w:hAnsi="Times New Roman" w:cs="Times New Roman"/>
                <w:b/>
                <w:sz w:val="24"/>
                <w:szCs w:val="24"/>
              </w:rPr>
              <w:t>Со преведница број</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Анастасија Ивко Коцевска</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македонка</w:t>
            </w:r>
          </w:p>
        </w:tc>
        <w:tc>
          <w:tcPr>
            <w:tcW w:w="2829"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СОУ Ѓорче Петров – Крива Паланка</w:t>
            </w:r>
          </w:p>
        </w:tc>
        <w:tc>
          <w:tcPr>
            <w:tcW w:w="240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01.09.2021</w:t>
            </w:r>
          </w:p>
        </w:tc>
        <w:tc>
          <w:tcPr>
            <w:tcW w:w="1424"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2/5</w:t>
            </w:r>
          </w:p>
        </w:tc>
        <w:tc>
          <w:tcPr>
            <w:tcW w:w="2410"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08-111/2</w:t>
            </w:r>
          </w:p>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од 02.07.2021</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Драгана Весна Јолеска</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македонка</w:t>
            </w:r>
          </w:p>
        </w:tc>
        <w:tc>
          <w:tcPr>
            <w:tcW w:w="2829"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СОУ Наум Наумоски Борче - Крушево</w:t>
            </w:r>
          </w:p>
        </w:tc>
        <w:tc>
          <w:tcPr>
            <w:tcW w:w="240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25.08.2021</w:t>
            </w:r>
          </w:p>
        </w:tc>
        <w:tc>
          <w:tcPr>
            <w:tcW w:w="1424"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2/4</w:t>
            </w:r>
          </w:p>
        </w:tc>
        <w:tc>
          <w:tcPr>
            <w:tcW w:w="2410"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08-356/1</w:t>
            </w:r>
          </w:p>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од 25.08.2021</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 xml:space="preserve">Анастасија Влатко </w:t>
            </w:r>
            <w:r w:rsidRPr="00C055F5">
              <w:rPr>
                <w:rFonts w:ascii="Times New Roman" w:hAnsi="Times New Roman" w:cs="Times New Roman"/>
                <w:sz w:val="24"/>
                <w:szCs w:val="24"/>
              </w:rPr>
              <w:lastRenderedPageBreak/>
              <w:t>Миланоска</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lastRenderedPageBreak/>
              <w:t>македонка</w:t>
            </w:r>
          </w:p>
        </w:tc>
        <w:tc>
          <w:tcPr>
            <w:tcW w:w="2829"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 xml:space="preserve">СОУ Орде Чопела – </w:t>
            </w:r>
            <w:r w:rsidRPr="00C055F5">
              <w:rPr>
                <w:rFonts w:ascii="Times New Roman" w:hAnsi="Times New Roman" w:cs="Times New Roman"/>
                <w:sz w:val="24"/>
                <w:szCs w:val="24"/>
              </w:rPr>
              <w:lastRenderedPageBreak/>
              <w:t>Прилеп</w:t>
            </w:r>
          </w:p>
        </w:tc>
        <w:tc>
          <w:tcPr>
            <w:tcW w:w="240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lastRenderedPageBreak/>
              <w:t>01.09.2021</w:t>
            </w:r>
          </w:p>
        </w:tc>
        <w:tc>
          <w:tcPr>
            <w:tcW w:w="1424"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2/2</w:t>
            </w:r>
          </w:p>
        </w:tc>
        <w:tc>
          <w:tcPr>
            <w:tcW w:w="2410"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08-10/4</w:t>
            </w:r>
          </w:p>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lastRenderedPageBreak/>
              <w:t>од 01.09.2021</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lastRenderedPageBreak/>
              <w:t>Едмир Ејвас Алиоски</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ром</w:t>
            </w:r>
          </w:p>
        </w:tc>
        <w:tc>
          <w:tcPr>
            <w:tcW w:w="2829"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СОЕПТУ  Кузман Јосифоски Питу – Прилеп</w:t>
            </w:r>
          </w:p>
        </w:tc>
        <w:tc>
          <w:tcPr>
            <w:tcW w:w="240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10.09.2021</w:t>
            </w:r>
          </w:p>
        </w:tc>
        <w:tc>
          <w:tcPr>
            <w:tcW w:w="1424"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2/9</w:t>
            </w:r>
          </w:p>
        </w:tc>
        <w:tc>
          <w:tcPr>
            <w:tcW w:w="2410"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08-400/8</w:t>
            </w:r>
          </w:p>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од 10.09.2021</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Мелиса Елвис Зијадиќ</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бошњак</w:t>
            </w:r>
          </w:p>
        </w:tc>
        <w:tc>
          <w:tcPr>
            <w:tcW w:w="282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ДМБУЦ Илија Николоски Луј - Скопје</w:t>
            </w:r>
          </w:p>
        </w:tc>
        <w:tc>
          <w:tcPr>
            <w:tcW w:w="2409"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22.09.2021</w:t>
            </w:r>
          </w:p>
        </w:tc>
        <w:tc>
          <w:tcPr>
            <w:tcW w:w="1424"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1/5</w:t>
            </w:r>
          </w:p>
        </w:tc>
        <w:tc>
          <w:tcPr>
            <w:tcW w:w="2410" w:type="dxa"/>
          </w:tcPr>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09-739/2</w:t>
            </w:r>
          </w:p>
          <w:p w:rsidR="008E43D9" w:rsidRPr="00C055F5" w:rsidRDefault="008E43D9" w:rsidP="008E43D9">
            <w:pPr>
              <w:spacing w:after="0"/>
              <w:jc w:val="center"/>
              <w:rPr>
                <w:rFonts w:ascii="Times New Roman" w:hAnsi="Times New Roman" w:cs="Times New Roman"/>
                <w:sz w:val="24"/>
                <w:szCs w:val="24"/>
              </w:rPr>
            </w:pPr>
            <w:r w:rsidRPr="00C055F5">
              <w:rPr>
                <w:rFonts w:ascii="Times New Roman" w:hAnsi="Times New Roman" w:cs="Times New Roman"/>
                <w:sz w:val="24"/>
                <w:szCs w:val="24"/>
              </w:rPr>
              <w:t>од 22.09.2021</w:t>
            </w:r>
          </w:p>
        </w:tc>
      </w:tr>
      <w:tr w:rsidR="008E43D9" w:rsidRPr="001717AF" w:rsidTr="00BA48C9">
        <w:tc>
          <w:tcPr>
            <w:tcW w:w="2880" w:type="dxa"/>
          </w:tcPr>
          <w:p w:rsidR="008E43D9" w:rsidRPr="00C055F5" w:rsidRDefault="008E43D9" w:rsidP="008E43D9">
            <w:pPr>
              <w:spacing w:after="0"/>
              <w:rPr>
                <w:rFonts w:ascii="Times New Roman" w:hAnsi="Times New Roman" w:cs="Times New Roman"/>
                <w:sz w:val="24"/>
                <w:szCs w:val="24"/>
              </w:rPr>
            </w:pPr>
            <w:r w:rsidRPr="00C055F5">
              <w:rPr>
                <w:rFonts w:ascii="Times New Roman" w:hAnsi="Times New Roman" w:cs="Times New Roman"/>
                <w:sz w:val="24"/>
                <w:szCs w:val="24"/>
              </w:rPr>
              <w:t>Фросина Николче Паскоска</w:t>
            </w:r>
          </w:p>
          <w:p w:rsidR="008E43D9" w:rsidRPr="00C055F5" w:rsidRDefault="008E43D9" w:rsidP="008E43D9">
            <w:pPr>
              <w:spacing w:after="0"/>
              <w:rPr>
                <w:rFonts w:ascii="Times New Roman" w:hAnsi="Times New Roman" w:cs="Times New Roman"/>
                <w:sz w:val="24"/>
                <w:szCs w:val="24"/>
              </w:rPr>
            </w:pP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македонка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СОУ Гимназија Мирче Ацев – Прилеп</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27.09.2021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2/3</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 xml:space="preserve">08-219/2 </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27.09.2021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Алмин Саткија Рамкоски</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турчин</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СОУ Св. Наум Охридски - М.Брод</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04.10.2021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2/5</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04.10.2021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Шанел Сејкан Мамудоска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ромка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СОУ Ристе Ристески Ричко - Прилеп</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w:t>
            </w:r>
            <w:r w:rsidRPr="001717AF">
              <w:rPr>
                <w:rFonts w:ascii="Times New Roman" w:hAnsi="Times New Roman" w:cs="Times New Roman"/>
                <w:sz w:val="24"/>
                <w:szCs w:val="24"/>
                <w:lang w:val="en-US"/>
              </w:rPr>
              <w:t>8</w:t>
            </w:r>
            <w:r w:rsidRPr="001717AF">
              <w:rPr>
                <w:rFonts w:ascii="Times New Roman" w:hAnsi="Times New Roman" w:cs="Times New Roman"/>
                <w:sz w:val="24"/>
                <w:szCs w:val="24"/>
              </w:rPr>
              <w:t>.10.2021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1/5</w:t>
            </w:r>
          </w:p>
        </w:tc>
        <w:tc>
          <w:tcPr>
            <w:tcW w:w="2410" w:type="dxa"/>
          </w:tcPr>
          <w:p w:rsidR="008E43D9" w:rsidRPr="001717AF" w:rsidRDefault="008E43D9" w:rsidP="008E43D9">
            <w:pPr>
              <w:spacing w:after="0"/>
              <w:jc w:val="center"/>
              <w:rPr>
                <w:rFonts w:ascii="Times New Roman" w:hAnsi="Times New Roman" w:cs="Times New Roman"/>
                <w:sz w:val="24"/>
                <w:szCs w:val="24"/>
                <w:lang w:val="en-US"/>
              </w:rPr>
            </w:pPr>
            <w:r w:rsidRPr="001717AF">
              <w:rPr>
                <w:rFonts w:ascii="Times New Roman" w:hAnsi="Times New Roman" w:cs="Times New Roman"/>
                <w:sz w:val="24"/>
                <w:szCs w:val="24"/>
                <w:lang w:val="en-US"/>
              </w:rPr>
              <w:t>08-10/5</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0</w:t>
            </w:r>
            <w:r w:rsidRPr="001717AF">
              <w:rPr>
                <w:rFonts w:ascii="Times New Roman" w:hAnsi="Times New Roman" w:cs="Times New Roman"/>
                <w:sz w:val="24"/>
                <w:szCs w:val="24"/>
                <w:lang w:val="en-US"/>
              </w:rPr>
              <w:t>8</w:t>
            </w:r>
            <w:r w:rsidRPr="001717AF">
              <w:rPr>
                <w:rFonts w:ascii="Times New Roman" w:hAnsi="Times New Roman" w:cs="Times New Roman"/>
                <w:sz w:val="24"/>
                <w:szCs w:val="24"/>
              </w:rPr>
              <w:t>.10.2021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 xml:space="preserve">Нурѓул Таалип Мемишоска </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турчинка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СУГС Гимназија Јосип Броз Тито - Скопје</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04.11.2021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1/6</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08-10/18</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04.11.2021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Давид Пеце Црвенкоски</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македонец</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СОЕПТУ Кузман Јосифоски Питу – Прилеп</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06.12.2021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1/5</w:t>
            </w:r>
          </w:p>
        </w:tc>
        <w:tc>
          <w:tcPr>
            <w:tcW w:w="2410" w:type="dxa"/>
          </w:tcPr>
          <w:p w:rsidR="008E43D9" w:rsidRDefault="008E43D9" w:rsidP="008E43D9">
            <w:pPr>
              <w:spacing w:after="0"/>
              <w:jc w:val="center"/>
              <w:rPr>
                <w:rFonts w:ascii="Times New Roman" w:hAnsi="Times New Roman" w:cs="Times New Roman"/>
                <w:sz w:val="24"/>
                <w:szCs w:val="24"/>
              </w:rPr>
            </w:pPr>
            <w:r>
              <w:rPr>
                <w:rFonts w:ascii="Times New Roman" w:hAnsi="Times New Roman" w:cs="Times New Roman"/>
                <w:sz w:val="24"/>
                <w:szCs w:val="24"/>
              </w:rPr>
              <w:t>08-498/1</w:t>
            </w:r>
          </w:p>
          <w:p w:rsidR="008E43D9" w:rsidRPr="001717AF" w:rsidRDefault="008E43D9" w:rsidP="008E43D9">
            <w:pPr>
              <w:spacing w:after="0"/>
              <w:jc w:val="center"/>
              <w:rPr>
                <w:rFonts w:ascii="Times New Roman" w:hAnsi="Times New Roman" w:cs="Times New Roman"/>
                <w:sz w:val="24"/>
                <w:szCs w:val="24"/>
              </w:rPr>
            </w:pPr>
            <w:r>
              <w:rPr>
                <w:rFonts w:ascii="Times New Roman" w:hAnsi="Times New Roman" w:cs="Times New Roman"/>
                <w:sz w:val="24"/>
                <w:szCs w:val="24"/>
              </w:rPr>
              <w:t>Од 1</w:t>
            </w:r>
            <w:r w:rsidRPr="001717AF">
              <w:rPr>
                <w:rFonts w:ascii="Times New Roman" w:hAnsi="Times New Roman" w:cs="Times New Roman"/>
                <w:sz w:val="24"/>
                <w:szCs w:val="24"/>
              </w:rPr>
              <w:t>0</w:t>
            </w:r>
            <w:r>
              <w:rPr>
                <w:rFonts w:ascii="Times New Roman" w:hAnsi="Times New Roman" w:cs="Times New Roman"/>
                <w:sz w:val="24"/>
                <w:szCs w:val="24"/>
              </w:rPr>
              <w:t>.11</w:t>
            </w:r>
            <w:r w:rsidRPr="001717AF">
              <w:rPr>
                <w:rFonts w:ascii="Times New Roman" w:hAnsi="Times New Roman" w:cs="Times New Roman"/>
                <w:sz w:val="24"/>
                <w:szCs w:val="24"/>
              </w:rPr>
              <w:t>.2021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 xml:space="preserve">Михаела </w:t>
            </w:r>
            <w:r>
              <w:rPr>
                <w:rFonts w:ascii="Times New Roman" w:hAnsi="Times New Roman" w:cs="Times New Roman"/>
                <w:sz w:val="24"/>
                <w:szCs w:val="24"/>
              </w:rPr>
              <w:t xml:space="preserve"> </w:t>
            </w:r>
            <w:r w:rsidRPr="001717AF">
              <w:rPr>
                <w:rFonts w:ascii="Times New Roman" w:hAnsi="Times New Roman" w:cs="Times New Roman"/>
                <w:sz w:val="24"/>
                <w:szCs w:val="24"/>
              </w:rPr>
              <w:t xml:space="preserve">Александар Проданова </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македонка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Димитар Влахов - Скопје</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09.12.2021</w:t>
            </w:r>
          </w:p>
        </w:tc>
        <w:tc>
          <w:tcPr>
            <w:tcW w:w="1424" w:type="dxa"/>
          </w:tcPr>
          <w:p w:rsidR="008E43D9" w:rsidRPr="001717AF" w:rsidRDefault="008E43D9" w:rsidP="008E43D9">
            <w:pPr>
              <w:spacing w:after="0"/>
              <w:jc w:val="center"/>
              <w:rPr>
                <w:rFonts w:ascii="Times New Roman" w:hAnsi="Times New Roman" w:cs="Times New Roman"/>
                <w:sz w:val="24"/>
                <w:szCs w:val="24"/>
                <w:lang w:val="en-US"/>
              </w:rPr>
            </w:pPr>
            <w:r w:rsidRPr="001717AF">
              <w:rPr>
                <w:rFonts w:ascii="Times New Roman" w:hAnsi="Times New Roman" w:cs="Times New Roman"/>
                <w:sz w:val="24"/>
                <w:szCs w:val="24"/>
                <w:lang w:val="en-US"/>
              </w:rPr>
              <w:t>1/4</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08-1332/1</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04.11.2021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 xml:space="preserve">Мервин Вебија Алилоски </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турчинка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СОУ Ристе Ристески Ричко - Прилеп</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20.12.2021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2/6</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08-10/11</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20.12.2021</w:t>
            </w:r>
          </w:p>
        </w:tc>
      </w:tr>
      <w:tr w:rsidR="008E43D9" w:rsidRPr="001717AF" w:rsidTr="00BA48C9">
        <w:tc>
          <w:tcPr>
            <w:tcW w:w="2880" w:type="dxa"/>
          </w:tcPr>
          <w:p w:rsidR="008E43D9" w:rsidRPr="001717AF" w:rsidRDefault="008E43D9" w:rsidP="008E43D9">
            <w:pPr>
              <w:spacing w:after="0"/>
              <w:rPr>
                <w:rFonts w:ascii="Times New Roman" w:hAnsi="Times New Roman" w:cs="Times New Roman"/>
                <w:sz w:val="24"/>
                <w:szCs w:val="24"/>
              </w:rPr>
            </w:pPr>
            <w:r w:rsidRPr="001717AF">
              <w:rPr>
                <w:rFonts w:ascii="Times New Roman" w:hAnsi="Times New Roman" w:cs="Times New Roman"/>
                <w:sz w:val="24"/>
                <w:szCs w:val="24"/>
              </w:rPr>
              <w:t>Раиф</w:t>
            </w:r>
            <w:r>
              <w:rPr>
                <w:rFonts w:ascii="Times New Roman" w:hAnsi="Times New Roman" w:cs="Times New Roman"/>
                <w:sz w:val="24"/>
                <w:szCs w:val="24"/>
              </w:rPr>
              <w:t xml:space="preserve"> </w:t>
            </w:r>
            <w:r w:rsidRPr="001717AF">
              <w:rPr>
                <w:rFonts w:ascii="Times New Roman" w:hAnsi="Times New Roman" w:cs="Times New Roman"/>
                <w:sz w:val="24"/>
                <w:szCs w:val="24"/>
              </w:rPr>
              <w:t xml:space="preserve"> Мервин Ајдароски </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турчинка</w:t>
            </w:r>
          </w:p>
        </w:tc>
        <w:tc>
          <w:tcPr>
            <w:tcW w:w="282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СОУ Ристе Ристески Ричко - Прилеп</w:t>
            </w:r>
          </w:p>
        </w:tc>
        <w:tc>
          <w:tcPr>
            <w:tcW w:w="2409"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27.12.2021</w:t>
            </w:r>
          </w:p>
        </w:tc>
        <w:tc>
          <w:tcPr>
            <w:tcW w:w="1424"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2/6</w:t>
            </w:r>
          </w:p>
        </w:tc>
        <w:tc>
          <w:tcPr>
            <w:tcW w:w="2410" w:type="dxa"/>
          </w:tcPr>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08-10/13</w:t>
            </w:r>
          </w:p>
          <w:p w:rsidR="008E43D9" w:rsidRPr="001717AF" w:rsidRDefault="008E43D9" w:rsidP="008E43D9">
            <w:pPr>
              <w:spacing w:after="0"/>
              <w:jc w:val="center"/>
              <w:rPr>
                <w:rFonts w:ascii="Times New Roman" w:hAnsi="Times New Roman" w:cs="Times New Roman"/>
                <w:sz w:val="24"/>
                <w:szCs w:val="24"/>
              </w:rPr>
            </w:pPr>
            <w:r w:rsidRPr="001717AF">
              <w:rPr>
                <w:rFonts w:ascii="Times New Roman" w:hAnsi="Times New Roman" w:cs="Times New Roman"/>
                <w:sz w:val="24"/>
                <w:szCs w:val="24"/>
              </w:rPr>
              <w:t>Од 27.12.2021</w:t>
            </w:r>
          </w:p>
        </w:tc>
      </w:tr>
      <w:tr w:rsidR="008E43D9" w:rsidRPr="001717AF" w:rsidTr="00BA48C9">
        <w:tc>
          <w:tcPr>
            <w:tcW w:w="2880" w:type="dxa"/>
          </w:tcPr>
          <w:p w:rsidR="008E43D9" w:rsidRPr="008E43D9" w:rsidRDefault="008E43D9" w:rsidP="008E43D9">
            <w:pPr>
              <w:spacing w:after="0"/>
              <w:rPr>
                <w:rFonts w:ascii="Times New Roman" w:hAnsi="Times New Roman" w:cs="Times New Roman"/>
                <w:sz w:val="24"/>
                <w:szCs w:val="24"/>
              </w:rPr>
            </w:pPr>
            <w:r w:rsidRPr="008E43D9">
              <w:rPr>
                <w:rFonts w:ascii="Times New Roman" w:hAnsi="Times New Roman" w:cs="Times New Roman"/>
                <w:sz w:val="24"/>
                <w:szCs w:val="24"/>
              </w:rPr>
              <w:t xml:space="preserve">Анѓа  Блаже  Богеска </w:t>
            </w:r>
          </w:p>
        </w:tc>
        <w:tc>
          <w:tcPr>
            <w:tcW w:w="2829" w:type="dxa"/>
          </w:tcPr>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rPr>
              <w:t>македонка</w:t>
            </w:r>
          </w:p>
        </w:tc>
        <w:tc>
          <w:tcPr>
            <w:tcW w:w="2829" w:type="dxa"/>
          </w:tcPr>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rPr>
              <w:t>СОУ Никола Карев Струмица</w:t>
            </w:r>
          </w:p>
        </w:tc>
        <w:tc>
          <w:tcPr>
            <w:tcW w:w="2409" w:type="dxa"/>
          </w:tcPr>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lang w:val="en-US"/>
              </w:rPr>
              <w:t>05</w:t>
            </w:r>
            <w:r w:rsidRPr="008E43D9">
              <w:rPr>
                <w:rFonts w:ascii="Times New Roman" w:hAnsi="Times New Roman" w:cs="Times New Roman"/>
                <w:sz w:val="24"/>
                <w:szCs w:val="24"/>
              </w:rPr>
              <w:t>.12.2021</w:t>
            </w:r>
          </w:p>
        </w:tc>
        <w:tc>
          <w:tcPr>
            <w:tcW w:w="1424" w:type="dxa"/>
          </w:tcPr>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rPr>
              <w:t>3/6</w:t>
            </w:r>
          </w:p>
        </w:tc>
        <w:tc>
          <w:tcPr>
            <w:tcW w:w="2410" w:type="dxa"/>
          </w:tcPr>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rPr>
              <w:t>08-08/18</w:t>
            </w:r>
          </w:p>
          <w:p w:rsidR="008E43D9" w:rsidRPr="008E43D9" w:rsidRDefault="008E43D9" w:rsidP="008E43D9">
            <w:pPr>
              <w:spacing w:after="0"/>
              <w:jc w:val="center"/>
              <w:rPr>
                <w:rFonts w:ascii="Times New Roman" w:hAnsi="Times New Roman" w:cs="Times New Roman"/>
                <w:sz w:val="24"/>
                <w:szCs w:val="24"/>
              </w:rPr>
            </w:pPr>
            <w:r w:rsidRPr="008E43D9">
              <w:rPr>
                <w:rFonts w:ascii="Times New Roman" w:hAnsi="Times New Roman" w:cs="Times New Roman"/>
                <w:sz w:val="24"/>
                <w:szCs w:val="24"/>
              </w:rPr>
              <w:t>Од 10.02.2021</w:t>
            </w:r>
          </w:p>
        </w:tc>
      </w:tr>
    </w:tbl>
    <w:p w:rsidR="008E43D9" w:rsidRDefault="008E43D9" w:rsidP="00413D0D">
      <w:pPr>
        <w:jc w:val="both"/>
        <w:rPr>
          <w:rFonts w:ascii="Times New Roman" w:hAnsi="Times New Roman" w:cs="Times New Roman"/>
          <w:sz w:val="24"/>
          <w:szCs w:val="24"/>
        </w:rPr>
      </w:pPr>
    </w:p>
    <w:p w:rsidR="008E43D9" w:rsidRDefault="008E43D9" w:rsidP="00413D0D">
      <w:pPr>
        <w:jc w:val="both"/>
        <w:rPr>
          <w:rFonts w:ascii="Times New Roman" w:hAnsi="Times New Roman" w:cs="Times New Roman"/>
          <w:sz w:val="24"/>
          <w:szCs w:val="24"/>
        </w:rPr>
      </w:pPr>
    </w:p>
    <w:p w:rsidR="008E43D9" w:rsidRPr="00E3110D" w:rsidRDefault="008E43D9" w:rsidP="008E43D9">
      <w:pPr>
        <w:jc w:val="center"/>
        <w:rPr>
          <w:rFonts w:ascii="Times New Roman" w:hAnsi="Times New Roman" w:cs="Times New Roman"/>
          <w:sz w:val="24"/>
          <w:szCs w:val="24"/>
        </w:rPr>
      </w:pPr>
      <w:r w:rsidRPr="00E3110D">
        <w:rPr>
          <w:rFonts w:ascii="Times New Roman" w:hAnsi="Times New Roman" w:cs="Times New Roman"/>
          <w:b/>
          <w:sz w:val="24"/>
          <w:szCs w:val="24"/>
        </w:rPr>
        <w:t>Ученици кои се отпишале во текот на  учебната 2021/20</w:t>
      </w:r>
      <w:r w:rsidRPr="00E3110D">
        <w:rPr>
          <w:rFonts w:ascii="Times New Roman" w:hAnsi="Times New Roman" w:cs="Times New Roman"/>
          <w:b/>
          <w:sz w:val="24"/>
          <w:szCs w:val="24"/>
          <w:lang w:val="en-US"/>
        </w:rPr>
        <w:t>2</w:t>
      </w:r>
      <w:r w:rsidRPr="00E3110D">
        <w:rPr>
          <w:rFonts w:ascii="Times New Roman" w:hAnsi="Times New Roman" w:cs="Times New Roman"/>
          <w:b/>
          <w:sz w:val="24"/>
          <w:szCs w:val="24"/>
        </w:rPr>
        <w:t>2 година</w:t>
      </w:r>
    </w:p>
    <w:tbl>
      <w:tblPr>
        <w:tblW w:w="14797"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2661"/>
        <w:gridCol w:w="3009"/>
        <w:gridCol w:w="2409"/>
        <w:gridCol w:w="1418"/>
        <w:gridCol w:w="2290"/>
      </w:tblGrid>
      <w:tr w:rsidR="008E43D9" w:rsidRPr="00E3110D" w:rsidTr="00BA48C9">
        <w:trPr>
          <w:jc w:val="center"/>
        </w:trPr>
        <w:tc>
          <w:tcPr>
            <w:tcW w:w="3010" w:type="dxa"/>
          </w:tcPr>
          <w:p w:rsidR="008E43D9" w:rsidRPr="00E3110D" w:rsidRDefault="008E43D9" w:rsidP="008E43D9">
            <w:pPr>
              <w:spacing w:after="0"/>
              <w:jc w:val="center"/>
              <w:rPr>
                <w:rFonts w:ascii="Times New Roman" w:hAnsi="Times New Roman" w:cs="Times New Roman"/>
                <w:b/>
                <w:sz w:val="24"/>
                <w:szCs w:val="24"/>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rPr>
              <w:t>Име, татково име и презиме   на ученикот</w:t>
            </w:r>
          </w:p>
        </w:tc>
        <w:tc>
          <w:tcPr>
            <w:tcW w:w="2661" w:type="dxa"/>
          </w:tcPr>
          <w:p w:rsidR="008E43D9" w:rsidRPr="00E3110D" w:rsidRDefault="008E43D9" w:rsidP="008E43D9">
            <w:pPr>
              <w:spacing w:after="0"/>
              <w:jc w:val="center"/>
              <w:rPr>
                <w:rFonts w:ascii="Times New Roman" w:hAnsi="Times New Roman" w:cs="Times New Roman"/>
                <w:b/>
                <w:sz w:val="24"/>
                <w:szCs w:val="24"/>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rPr>
              <w:t>Националност</w:t>
            </w:r>
          </w:p>
        </w:tc>
        <w:tc>
          <w:tcPr>
            <w:tcW w:w="3009" w:type="dxa"/>
          </w:tcPr>
          <w:p w:rsidR="008E43D9" w:rsidRPr="00E3110D" w:rsidRDefault="008E43D9" w:rsidP="008E43D9">
            <w:pPr>
              <w:spacing w:after="0"/>
              <w:jc w:val="center"/>
              <w:rPr>
                <w:rFonts w:ascii="Times New Roman" w:hAnsi="Times New Roman" w:cs="Times New Roman"/>
                <w:b/>
                <w:sz w:val="24"/>
                <w:szCs w:val="24"/>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rPr>
              <w:t>Во кое училиште оди</w:t>
            </w:r>
          </w:p>
        </w:tc>
        <w:tc>
          <w:tcPr>
            <w:tcW w:w="2409" w:type="dxa"/>
          </w:tcPr>
          <w:p w:rsidR="008E43D9" w:rsidRPr="00E3110D" w:rsidRDefault="008E43D9" w:rsidP="008E43D9">
            <w:pPr>
              <w:spacing w:after="0"/>
              <w:jc w:val="center"/>
              <w:rPr>
                <w:rFonts w:ascii="Times New Roman" w:hAnsi="Times New Roman" w:cs="Times New Roman"/>
                <w:b/>
                <w:sz w:val="24"/>
                <w:szCs w:val="24"/>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rPr>
              <w:t>Датум на отпишување</w:t>
            </w:r>
          </w:p>
        </w:tc>
        <w:tc>
          <w:tcPr>
            <w:tcW w:w="1418" w:type="dxa"/>
          </w:tcPr>
          <w:p w:rsidR="008E43D9" w:rsidRPr="00E3110D" w:rsidRDefault="008E43D9" w:rsidP="008E43D9">
            <w:pPr>
              <w:spacing w:after="0"/>
              <w:jc w:val="center"/>
              <w:rPr>
                <w:rFonts w:ascii="Times New Roman" w:hAnsi="Times New Roman" w:cs="Times New Roman"/>
                <w:b/>
                <w:sz w:val="24"/>
                <w:szCs w:val="24"/>
                <w:lang w:val="ru-RU"/>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lang w:val="en-US"/>
              </w:rPr>
              <w:t>O</w:t>
            </w:r>
            <w:r w:rsidRPr="00E3110D">
              <w:rPr>
                <w:rFonts w:ascii="Times New Roman" w:hAnsi="Times New Roman" w:cs="Times New Roman"/>
                <w:b/>
                <w:sz w:val="24"/>
                <w:szCs w:val="24"/>
              </w:rPr>
              <w:t>д кој клас се отпишува</w:t>
            </w:r>
          </w:p>
        </w:tc>
        <w:tc>
          <w:tcPr>
            <w:tcW w:w="2290" w:type="dxa"/>
          </w:tcPr>
          <w:p w:rsidR="008E43D9" w:rsidRPr="00E3110D" w:rsidRDefault="008E43D9" w:rsidP="008E43D9">
            <w:pPr>
              <w:spacing w:after="0"/>
              <w:jc w:val="center"/>
              <w:rPr>
                <w:rFonts w:ascii="Times New Roman" w:hAnsi="Times New Roman" w:cs="Times New Roman"/>
                <w:b/>
                <w:sz w:val="24"/>
                <w:szCs w:val="24"/>
                <w:lang w:val="ru-RU"/>
              </w:rPr>
            </w:pPr>
          </w:p>
          <w:p w:rsidR="008E43D9" w:rsidRPr="00E3110D" w:rsidRDefault="008E43D9" w:rsidP="008E43D9">
            <w:pPr>
              <w:spacing w:after="0"/>
              <w:jc w:val="center"/>
              <w:rPr>
                <w:rFonts w:ascii="Times New Roman" w:hAnsi="Times New Roman" w:cs="Times New Roman"/>
                <w:b/>
                <w:sz w:val="24"/>
                <w:szCs w:val="24"/>
              </w:rPr>
            </w:pPr>
            <w:r w:rsidRPr="00E3110D">
              <w:rPr>
                <w:rFonts w:ascii="Times New Roman" w:hAnsi="Times New Roman" w:cs="Times New Roman"/>
                <w:b/>
                <w:sz w:val="24"/>
                <w:szCs w:val="24"/>
              </w:rPr>
              <w:t>Со преведница број</w:t>
            </w:r>
          </w:p>
        </w:tc>
      </w:tr>
      <w:tr w:rsidR="008E43D9" w:rsidRPr="001717AF" w:rsidTr="00BA48C9">
        <w:trPr>
          <w:jc w:val="center"/>
        </w:trPr>
        <w:tc>
          <w:tcPr>
            <w:tcW w:w="3010"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Меланија Пеце Каралиоска</w:t>
            </w:r>
          </w:p>
        </w:tc>
        <w:tc>
          <w:tcPr>
            <w:tcW w:w="2661"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македонка</w:t>
            </w:r>
          </w:p>
        </w:tc>
        <w:tc>
          <w:tcPr>
            <w:tcW w:w="3009"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ОСМУ Д-р Јован Калаузи – Битола</w:t>
            </w:r>
          </w:p>
        </w:tc>
        <w:tc>
          <w:tcPr>
            <w:tcW w:w="2409"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22.06.2021</w:t>
            </w:r>
          </w:p>
        </w:tc>
        <w:tc>
          <w:tcPr>
            <w:tcW w:w="1418"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2/</w:t>
            </w:r>
            <w:r>
              <w:rPr>
                <w:rFonts w:ascii="Times New Roman" w:hAnsi="Times New Roman" w:cs="Times New Roman"/>
                <w:sz w:val="24"/>
                <w:szCs w:val="24"/>
              </w:rPr>
              <w:t>2</w:t>
            </w:r>
          </w:p>
        </w:tc>
        <w:tc>
          <w:tcPr>
            <w:tcW w:w="2290"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08-443/1</w:t>
            </w:r>
          </w:p>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од 22.06.2021</w:t>
            </w:r>
          </w:p>
        </w:tc>
      </w:tr>
      <w:tr w:rsidR="008E43D9" w:rsidRPr="001717AF" w:rsidTr="00BA48C9">
        <w:trPr>
          <w:jc w:val="center"/>
        </w:trPr>
        <w:tc>
          <w:tcPr>
            <w:tcW w:w="3010"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 xml:space="preserve">Офелија Игор Настеска </w:t>
            </w:r>
          </w:p>
        </w:tc>
        <w:tc>
          <w:tcPr>
            <w:tcW w:w="2661"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македонка</w:t>
            </w:r>
          </w:p>
        </w:tc>
        <w:tc>
          <w:tcPr>
            <w:tcW w:w="3009"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ОСМУ Д-р Јован Калаузи – Битола</w:t>
            </w:r>
          </w:p>
        </w:tc>
        <w:tc>
          <w:tcPr>
            <w:tcW w:w="2409"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22.06.2021</w:t>
            </w:r>
          </w:p>
        </w:tc>
        <w:tc>
          <w:tcPr>
            <w:tcW w:w="1418"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2/4</w:t>
            </w:r>
          </w:p>
        </w:tc>
        <w:tc>
          <w:tcPr>
            <w:tcW w:w="2290"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08-436/1</w:t>
            </w:r>
          </w:p>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од 22.06.2021</w:t>
            </w:r>
          </w:p>
        </w:tc>
      </w:tr>
      <w:tr w:rsidR="008E43D9" w:rsidRPr="001717AF" w:rsidTr="00BA48C9">
        <w:trPr>
          <w:jc w:val="center"/>
        </w:trPr>
        <w:tc>
          <w:tcPr>
            <w:tcW w:w="3010"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Санел Белулоски</w:t>
            </w:r>
          </w:p>
        </w:tc>
        <w:tc>
          <w:tcPr>
            <w:tcW w:w="2661"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турчин</w:t>
            </w:r>
          </w:p>
        </w:tc>
        <w:tc>
          <w:tcPr>
            <w:tcW w:w="3009"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ОСТУ Гостивар - Гостивар</w:t>
            </w:r>
          </w:p>
        </w:tc>
        <w:tc>
          <w:tcPr>
            <w:tcW w:w="2409"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19.11.2021</w:t>
            </w:r>
          </w:p>
        </w:tc>
        <w:tc>
          <w:tcPr>
            <w:tcW w:w="1418"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1/9</w:t>
            </w:r>
          </w:p>
        </w:tc>
        <w:tc>
          <w:tcPr>
            <w:tcW w:w="2290"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0804-497</w:t>
            </w:r>
          </w:p>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Од 19.11.2021</w:t>
            </w:r>
          </w:p>
        </w:tc>
      </w:tr>
      <w:tr w:rsidR="008E43D9" w:rsidRPr="001717AF" w:rsidTr="00BA48C9">
        <w:trPr>
          <w:jc w:val="center"/>
        </w:trPr>
        <w:tc>
          <w:tcPr>
            <w:tcW w:w="3010" w:type="dxa"/>
          </w:tcPr>
          <w:p w:rsidR="008E43D9" w:rsidRPr="0042263E" w:rsidRDefault="008E43D9" w:rsidP="008E43D9">
            <w:pPr>
              <w:spacing w:after="0"/>
              <w:rPr>
                <w:rFonts w:ascii="Times New Roman" w:hAnsi="Times New Roman" w:cs="Times New Roman"/>
                <w:sz w:val="24"/>
                <w:szCs w:val="24"/>
              </w:rPr>
            </w:pPr>
            <w:r w:rsidRPr="0042263E">
              <w:rPr>
                <w:rFonts w:ascii="Times New Roman" w:hAnsi="Times New Roman" w:cs="Times New Roman"/>
                <w:sz w:val="24"/>
                <w:szCs w:val="24"/>
              </w:rPr>
              <w:t>Џуљај Расим Дуракоска</w:t>
            </w:r>
          </w:p>
        </w:tc>
        <w:tc>
          <w:tcPr>
            <w:tcW w:w="2661"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ромка</w:t>
            </w:r>
          </w:p>
        </w:tc>
        <w:tc>
          <w:tcPr>
            <w:tcW w:w="3009" w:type="dxa"/>
          </w:tcPr>
          <w:p w:rsidR="008E43D9" w:rsidRPr="0042263E" w:rsidRDefault="008E43D9" w:rsidP="008E43D9">
            <w:pPr>
              <w:spacing w:after="0"/>
              <w:rPr>
                <w:rFonts w:ascii="Times New Roman" w:hAnsi="Times New Roman" w:cs="Times New Roman"/>
                <w:sz w:val="24"/>
                <w:szCs w:val="24"/>
              </w:rPr>
            </w:pPr>
            <w:r w:rsidRPr="0042263E">
              <w:rPr>
                <w:rFonts w:ascii="Times New Roman" w:hAnsi="Times New Roman" w:cs="Times New Roman"/>
                <w:sz w:val="24"/>
                <w:szCs w:val="24"/>
              </w:rPr>
              <w:t>СОЕПТУ Кузман Јосифоски Питу – Прилеп</w:t>
            </w:r>
          </w:p>
        </w:tc>
        <w:tc>
          <w:tcPr>
            <w:tcW w:w="2409"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06.09.2021</w:t>
            </w:r>
          </w:p>
        </w:tc>
        <w:tc>
          <w:tcPr>
            <w:tcW w:w="1418"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1/5</w:t>
            </w:r>
          </w:p>
        </w:tc>
        <w:tc>
          <w:tcPr>
            <w:tcW w:w="2290"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08-648/1</w:t>
            </w:r>
          </w:p>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од 06.09.2021</w:t>
            </w:r>
          </w:p>
        </w:tc>
      </w:tr>
      <w:tr w:rsidR="008E43D9" w:rsidRPr="001717AF" w:rsidTr="00BA48C9">
        <w:trPr>
          <w:jc w:val="center"/>
        </w:trPr>
        <w:tc>
          <w:tcPr>
            <w:tcW w:w="3010" w:type="dxa"/>
          </w:tcPr>
          <w:p w:rsidR="008E43D9" w:rsidRPr="0042263E" w:rsidRDefault="008E43D9" w:rsidP="008E43D9">
            <w:pPr>
              <w:spacing w:after="0"/>
              <w:rPr>
                <w:rFonts w:ascii="Times New Roman" w:hAnsi="Times New Roman" w:cs="Times New Roman"/>
                <w:sz w:val="24"/>
                <w:szCs w:val="24"/>
              </w:rPr>
            </w:pPr>
            <w:r w:rsidRPr="0042263E">
              <w:rPr>
                <w:rFonts w:ascii="Times New Roman" w:hAnsi="Times New Roman" w:cs="Times New Roman"/>
                <w:sz w:val="24"/>
                <w:szCs w:val="24"/>
              </w:rPr>
              <w:t>Елмина Ганија Фазлиоска</w:t>
            </w:r>
          </w:p>
        </w:tc>
        <w:tc>
          <w:tcPr>
            <w:tcW w:w="2661"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бошњак</w:t>
            </w:r>
          </w:p>
        </w:tc>
        <w:tc>
          <w:tcPr>
            <w:tcW w:w="3009" w:type="dxa"/>
          </w:tcPr>
          <w:p w:rsidR="008E43D9" w:rsidRPr="0042263E" w:rsidRDefault="008E43D9" w:rsidP="008E43D9">
            <w:pPr>
              <w:spacing w:after="0"/>
              <w:rPr>
                <w:rFonts w:ascii="Times New Roman" w:hAnsi="Times New Roman" w:cs="Times New Roman"/>
                <w:sz w:val="24"/>
                <w:szCs w:val="24"/>
              </w:rPr>
            </w:pPr>
            <w:r w:rsidRPr="0042263E">
              <w:rPr>
                <w:rFonts w:ascii="Times New Roman" w:hAnsi="Times New Roman" w:cs="Times New Roman"/>
                <w:sz w:val="24"/>
                <w:szCs w:val="24"/>
              </w:rPr>
              <w:t>СОЕПТУ Кузман Јосифоски Питу – Прилеп</w:t>
            </w:r>
          </w:p>
        </w:tc>
        <w:tc>
          <w:tcPr>
            <w:tcW w:w="2409"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06.09.2021</w:t>
            </w:r>
          </w:p>
        </w:tc>
        <w:tc>
          <w:tcPr>
            <w:tcW w:w="1418"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1/6</w:t>
            </w:r>
          </w:p>
        </w:tc>
        <w:tc>
          <w:tcPr>
            <w:tcW w:w="2290"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08-646/1</w:t>
            </w:r>
          </w:p>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од 06.09.2021</w:t>
            </w:r>
          </w:p>
        </w:tc>
      </w:tr>
      <w:tr w:rsidR="008E43D9" w:rsidRPr="001717AF" w:rsidTr="00BA48C9">
        <w:trPr>
          <w:jc w:val="center"/>
        </w:trPr>
        <w:tc>
          <w:tcPr>
            <w:tcW w:w="3010" w:type="dxa"/>
          </w:tcPr>
          <w:p w:rsidR="008E43D9" w:rsidRPr="0042263E" w:rsidRDefault="008E43D9" w:rsidP="008E43D9">
            <w:pPr>
              <w:spacing w:after="0"/>
              <w:rPr>
                <w:rFonts w:ascii="Times New Roman" w:hAnsi="Times New Roman" w:cs="Times New Roman"/>
                <w:sz w:val="24"/>
                <w:szCs w:val="24"/>
              </w:rPr>
            </w:pPr>
            <w:r w:rsidRPr="0042263E">
              <w:rPr>
                <w:rFonts w:ascii="Times New Roman" w:hAnsi="Times New Roman" w:cs="Times New Roman"/>
                <w:sz w:val="24"/>
                <w:szCs w:val="24"/>
              </w:rPr>
              <w:t>Анастасија Менде Музуроски</w:t>
            </w:r>
          </w:p>
        </w:tc>
        <w:tc>
          <w:tcPr>
            <w:tcW w:w="2661"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македонка</w:t>
            </w:r>
          </w:p>
        </w:tc>
        <w:tc>
          <w:tcPr>
            <w:tcW w:w="3009"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СОУ Ристе Ристески Ричко - Прилеп</w:t>
            </w:r>
          </w:p>
        </w:tc>
        <w:tc>
          <w:tcPr>
            <w:tcW w:w="2409"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13.09.2021</w:t>
            </w:r>
          </w:p>
        </w:tc>
        <w:tc>
          <w:tcPr>
            <w:tcW w:w="1418"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1/3</w:t>
            </w:r>
          </w:p>
        </w:tc>
        <w:tc>
          <w:tcPr>
            <w:tcW w:w="2290" w:type="dxa"/>
          </w:tcPr>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08-663/1</w:t>
            </w:r>
          </w:p>
          <w:p w:rsidR="008E43D9" w:rsidRPr="0042263E" w:rsidRDefault="008E43D9" w:rsidP="008E43D9">
            <w:pPr>
              <w:spacing w:after="0"/>
              <w:jc w:val="center"/>
              <w:rPr>
                <w:rFonts w:ascii="Times New Roman" w:hAnsi="Times New Roman" w:cs="Times New Roman"/>
                <w:sz w:val="24"/>
                <w:szCs w:val="24"/>
              </w:rPr>
            </w:pPr>
            <w:r w:rsidRPr="0042263E">
              <w:rPr>
                <w:rFonts w:ascii="Times New Roman" w:hAnsi="Times New Roman" w:cs="Times New Roman"/>
                <w:sz w:val="24"/>
                <w:szCs w:val="24"/>
              </w:rPr>
              <w:t>од 13.09.2021</w:t>
            </w:r>
          </w:p>
        </w:tc>
      </w:tr>
      <w:tr w:rsidR="008E43D9" w:rsidRPr="001717AF" w:rsidTr="00BA48C9">
        <w:trPr>
          <w:jc w:val="center"/>
        </w:trPr>
        <w:tc>
          <w:tcPr>
            <w:tcW w:w="3010"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Марија Макревска</w:t>
            </w:r>
          </w:p>
        </w:tc>
        <w:tc>
          <w:tcPr>
            <w:tcW w:w="2661"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македонка</w:t>
            </w:r>
          </w:p>
        </w:tc>
        <w:tc>
          <w:tcPr>
            <w:tcW w:w="3009" w:type="dxa"/>
          </w:tcPr>
          <w:p w:rsidR="008E43D9" w:rsidRPr="00B0739F" w:rsidRDefault="008E43D9" w:rsidP="008E43D9">
            <w:pPr>
              <w:spacing w:after="0"/>
              <w:rPr>
                <w:rFonts w:ascii="Times New Roman" w:hAnsi="Times New Roman" w:cs="Times New Roman"/>
                <w:sz w:val="24"/>
                <w:szCs w:val="24"/>
              </w:rPr>
            </w:pPr>
            <w:r w:rsidRPr="00B0739F">
              <w:rPr>
                <w:rFonts w:ascii="Times New Roman" w:hAnsi="Times New Roman" w:cs="Times New Roman"/>
                <w:sz w:val="24"/>
                <w:szCs w:val="24"/>
              </w:rPr>
              <w:t>ДСУЛУД   Лазар Личеноски - Скопје</w:t>
            </w:r>
          </w:p>
        </w:tc>
        <w:tc>
          <w:tcPr>
            <w:tcW w:w="2409"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10.09.2021</w:t>
            </w:r>
          </w:p>
        </w:tc>
        <w:tc>
          <w:tcPr>
            <w:tcW w:w="1418"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2/1</w:t>
            </w:r>
          </w:p>
        </w:tc>
        <w:tc>
          <w:tcPr>
            <w:tcW w:w="2290" w:type="dxa"/>
          </w:tcPr>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08-Сл</w:t>
            </w:r>
          </w:p>
          <w:p w:rsidR="008E43D9" w:rsidRPr="00B0739F" w:rsidRDefault="008E43D9" w:rsidP="008E43D9">
            <w:pPr>
              <w:spacing w:after="0"/>
              <w:jc w:val="center"/>
              <w:rPr>
                <w:rFonts w:ascii="Times New Roman" w:hAnsi="Times New Roman" w:cs="Times New Roman"/>
                <w:sz w:val="24"/>
                <w:szCs w:val="24"/>
              </w:rPr>
            </w:pPr>
            <w:r w:rsidRPr="00B0739F">
              <w:rPr>
                <w:rFonts w:ascii="Times New Roman" w:hAnsi="Times New Roman" w:cs="Times New Roman"/>
                <w:sz w:val="24"/>
                <w:szCs w:val="24"/>
              </w:rPr>
              <w:t>од 10.09.2021</w:t>
            </w:r>
          </w:p>
        </w:tc>
      </w:tr>
      <w:tr w:rsidR="008E43D9" w:rsidRPr="001717AF" w:rsidTr="00BA48C9">
        <w:trPr>
          <w:jc w:val="center"/>
        </w:trPr>
        <w:tc>
          <w:tcPr>
            <w:tcW w:w="3010" w:type="dxa"/>
          </w:tcPr>
          <w:p w:rsidR="008E43D9" w:rsidRPr="00B57C45" w:rsidRDefault="008E43D9" w:rsidP="008E43D9">
            <w:pPr>
              <w:spacing w:after="0"/>
              <w:rPr>
                <w:rFonts w:ascii="Times New Roman" w:hAnsi="Times New Roman" w:cs="Times New Roman"/>
                <w:sz w:val="24"/>
                <w:szCs w:val="24"/>
              </w:rPr>
            </w:pPr>
            <w:r w:rsidRPr="00B57C45">
              <w:rPr>
                <w:rFonts w:ascii="Times New Roman" w:hAnsi="Times New Roman" w:cs="Times New Roman"/>
                <w:sz w:val="24"/>
                <w:szCs w:val="24"/>
              </w:rPr>
              <w:t>Давид Пеце Црвенкоски</w:t>
            </w:r>
          </w:p>
        </w:tc>
        <w:tc>
          <w:tcPr>
            <w:tcW w:w="2661"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македонец</w:t>
            </w:r>
          </w:p>
        </w:tc>
        <w:tc>
          <w:tcPr>
            <w:tcW w:w="3009"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СОЕПТУ Кузман Јосифоски Питу - Прилеп</w:t>
            </w:r>
          </w:p>
        </w:tc>
        <w:tc>
          <w:tcPr>
            <w:tcW w:w="2409"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06.10.2021</w:t>
            </w:r>
          </w:p>
        </w:tc>
        <w:tc>
          <w:tcPr>
            <w:tcW w:w="1418"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1/9</w:t>
            </w:r>
          </w:p>
        </w:tc>
        <w:tc>
          <w:tcPr>
            <w:tcW w:w="2290"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08-720/1</w:t>
            </w:r>
          </w:p>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од 06.10.2021</w:t>
            </w:r>
          </w:p>
        </w:tc>
      </w:tr>
      <w:tr w:rsidR="008E43D9" w:rsidRPr="001717AF" w:rsidTr="00BA48C9">
        <w:trPr>
          <w:trHeight w:val="1168"/>
          <w:jc w:val="center"/>
        </w:trPr>
        <w:tc>
          <w:tcPr>
            <w:tcW w:w="3010" w:type="dxa"/>
          </w:tcPr>
          <w:p w:rsidR="008E43D9" w:rsidRPr="00B57C45" w:rsidRDefault="008E43D9" w:rsidP="008E43D9">
            <w:pPr>
              <w:spacing w:after="0"/>
              <w:rPr>
                <w:rFonts w:ascii="Times New Roman" w:hAnsi="Times New Roman" w:cs="Times New Roman"/>
                <w:sz w:val="24"/>
                <w:szCs w:val="24"/>
              </w:rPr>
            </w:pPr>
            <w:r w:rsidRPr="00B57C45">
              <w:rPr>
                <w:rFonts w:ascii="Times New Roman" w:hAnsi="Times New Roman" w:cs="Times New Roman"/>
                <w:sz w:val="24"/>
                <w:szCs w:val="24"/>
              </w:rPr>
              <w:t>Андреа Јане Мечева</w:t>
            </w:r>
            <w:r w:rsidRPr="00B57C45">
              <w:rPr>
                <w:rFonts w:ascii="Times New Roman" w:hAnsi="Times New Roman" w:cs="Times New Roman"/>
                <w:sz w:val="24"/>
                <w:szCs w:val="24"/>
                <w:lang w:val="en-US"/>
              </w:rPr>
              <w:t xml:space="preserve"> </w:t>
            </w:r>
          </w:p>
        </w:tc>
        <w:tc>
          <w:tcPr>
            <w:tcW w:w="2661"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македонка</w:t>
            </w:r>
          </w:p>
        </w:tc>
        <w:tc>
          <w:tcPr>
            <w:tcW w:w="3009"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СОЕПТУ Кузман Јосифоски Питу - Прилеп</w:t>
            </w:r>
          </w:p>
        </w:tc>
        <w:tc>
          <w:tcPr>
            <w:tcW w:w="2409"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23.11.2021</w:t>
            </w:r>
          </w:p>
        </w:tc>
        <w:tc>
          <w:tcPr>
            <w:tcW w:w="1418"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1/6</w:t>
            </w:r>
          </w:p>
        </w:tc>
        <w:tc>
          <w:tcPr>
            <w:tcW w:w="2290" w:type="dxa"/>
          </w:tcPr>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08-827/1</w:t>
            </w:r>
          </w:p>
          <w:p w:rsidR="008E43D9" w:rsidRPr="00B57C45" w:rsidRDefault="008E43D9" w:rsidP="008E43D9">
            <w:pPr>
              <w:spacing w:after="0"/>
              <w:jc w:val="center"/>
              <w:rPr>
                <w:rFonts w:ascii="Times New Roman" w:hAnsi="Times New Roman" w:cs="Times New Roman"/>
                <w:sz w:val="24"/>
                <w:szCs w:val="24"/>
              </w:rPr>
            </w:pPr>
            <w:r w:rsidRPr="00B57C45">
              <w:rPr>
                <w:rFonts w:ascii="Times New Roman" w:hAnsi="Times New Roman" w:cs="Times New Roman"/>
                <w:sz w:val="24"/>
                <w:szCs w:val="24"/>
              </w:rPr>
              <w:t>Од 23.11.2021</w:t>
            </w:r>
          </w:p>
        </w:tc>
      </w:tr>
    </w:tbl>
    <w:p w:rsidR="008E43D9" w:rsidRPr="001717AF" w:rsidRDefault="008E43D9" w:rsidP="008E43D9">
      <w:pPr>
        <w:rPr>
          <w:rFonts w:ascii="Times New Roman" w:hAnsi="Times New Roman" w:cs="Times New Roman"/>
          <w:b/>
          <w:color w:val="FF0000"/>
          <w:sz w:val="24"/>
          <w:szCs w:val="24"/>
        </w:rPr>
      </w:pPr>
    </w:p>
    <w:p w:rsidR="008E43D9" w:rsidRPr="001717AF" w:rsidRDefault="008E43D9" w:rsidP="008E43D9">
      <w:pPr>
        <w:rPr>
          <w:rFonts w:ascii="Times New Roman" w:hAnsi="Times New Roman" w:cs="Times New Roman"/>
          <w:b/>
          <w:color w:val="FF0000"/>
          <w:sz w:val="24"/>
          <w:szCs w:val="24"/>
          <w:lang w:val="en-US"/>
        </w:rPr>
      </w:pPr>
    </w:p>
    <w:p w:rsidR="008E43D9" w:rsidRPr="001874B7" w:rsidRDefault="008E43D9" w:rsidP="008E43D9">
      <w:pPr>
        <w:jc w:val="center"/>
        <w:rPr>
          <w:rFonts w:ascii="Times New Roman" w:hAnsi="Times New Roman" w:cs="Times New Roman"/>
          <w:b/>
          <w:sz w:val="24"/>
          <w:szCs w:val="24"/>
        </w:rPr>
      </w:pPr>
      <w:r w:rsidRPr="001874B7">
        <w:rPr>
          <w:rFonts w:ascii="Times New Roman" w:hAnsi="Times New Roman" w:cs="Times New Roman"/>
          <w:b/>
          <w:sz w:val="24"/>
          <w:szCs w:val="24"/>
        </w:rPr>
        <w:t>Ученици кои се отпишале во текот на  учебната 202</w:t>
      </w:r>
      <w:r w:rsidRPr="001874B7">
        <w:rPr>
          <w:rFonts w:ascii="Times New Roman" w:hAnsi="Times New Roman" w:cs="Times New Roman"/>
          <w:b/>
          <w:sz w:val="24"/>
          <w:szCs w:val="24"/>
          <w:lang w:val="en-US"/>
        </w:rPr>
        <w:t>1</w:t>
      </w:r>
      <w:r w:rsidRPr="001874B7">
        <w:rPr>
          <w:rFonts w:ascii="Times New Roman" w:hAnsi="Times New Roman" w:cs="Times New Roman"/>
          <w:b/>
          <w:sz w:val="24"/>
          <w:szCs w:val="24"/>
        </w:rPr>
        <w:t>/20</w:t>
      </w:r>
      <w:r w:rsidRPr="001874B7">
        <w:rPr>
          <w:rFonts w:ascii="Times New Roman" w:hAnsi="Times New Roman" w:cs="Times New Roman"/>
          <w:b/>
          <w:sz w:val="24"/>
          <w:szCs w:val="24"/>
          <w:lang w:val="en-US"/>
        </w:rPr>
        <w:t>22</w:t>
      </w:r>
      <w:r w:rsidRPr="001874B7">
        <w:rPr>
          <w:rFonts w:ascii="Times New Roman" w:hAnsi="Times New Roman" w:cs="Times New Roman"/>
          <w:b/>
          <w:sz w:val="24"/>
          <w:szCs w:val="24"/>
        </w:rPr>
        <w:t xml:space="preserve"> година</w:t>
      </w:r>
    </w:p>
    <w:p w:rsidR="008E43D9" w:rsidRPr="001874B7" w:rsidRDefault="008E43D9" w:rsidP="008E43D9">
      <w:pPr>
        <w:jc w:val="center"/>
        <w:rPr>
          <w:rFonts w:ascii="Times New Roman" w:hAnsi="Times New Roman" w:cs="Times New Roman"/>
          <w:sz w:val="24"/>
          <w:szCs w:val="24"/>
        </w:rPr>
      </w:pPr>
      <w:r w:rsidRPr="001874B7">
        <w:rPr>
          <w:rFonts w:ascii="Times New Roman" w:hAnsi="Times New Roman" w:cs="Times New Roman"/>
          <w:sz w:val="24"/>
          <w:szCs w:val="24"/>
        </w:rPr>
        <w:t>(без преведница со изјава )</w:t>
      </w:r>
    </w:p>
    <w:tbl>
      <w:tblPr>
        <w:tblW w:w="1375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4"/>
        <w:gridCol w:w="3260"/>
        <w:gridCol w:w="3118"/>
        <w:gridCol w:w="3118"/>
      </w:tblGrid>
      <w:tr w:rsidR="008E43D9" w:rsidRPr="001874B7" w:rsidTr="00BA48C9">
        <w:tc>
          <w:tcPr>
            <w:tcW w:w="4254" w:type="dxa"/>
          </w:tcPr>
          <w:p w:rsidR="008E43D9" w:rsidRPr="001874B7" w:rsidRDefault="008E43D9" w:rsidP="008E43D9">
            <w:pPr>
              <w:spacing w:after="0"/>
              <w:jc w:val="center"/>
              <w:rPr>
                <w:rFonts w:ascii="Times New Roman" w:hAnsi="Times New Roman" w:cs="Times New Roman"/>
                <w:sz w:val="24"/>
                <w:szCs w:val="24"/>
              </w:rPr>
            </w:pPr>
          </w:p>
          <w:p w:rsidR="008E43D9" w:rsidRPr="001874B7" w:rsidRDefault="008E43D9" w:rsidP="008E43D9">
            <w:pPr>
              <w:spacing w:after="0"/>
              <w:jc w:val="center"/>
              <w:rPr>
                <w:rFonts w:ascii="Times New Roman" w:hAnsi="Times New Roman" w:cs="Times New Roman"/>
                <w:sz w:val="24"/>
                <w:szCs w:val="24"/>
              </w:rPr>
            </w:pPr>
            <w:r w:rsidRPr="001874B7">
              <w:rPr>
                <w:rFonts w:ascii="Times New Roman" w:hAnsi="Times New Roman" w:cs="Times New Roman"/>
                <w:sz w:val="24"/>
                <w:szCs w:val="24"/>
              </w:rPr>
              <w:t>Име, татково име и презиме   на ученикот</w:t>
            </w:r>
          </w:p>
        </w:tc>
        <w:tc>
          <w:tcPr>
            <w:tcW w:w="3260" w:type="dxa"/>
          </w:tcPr>
          <w:p w:rsidR="008E43D9" w:rsidRPr="001874B7" w:rsidRDefault="008E43D9" w:rsidP="008E43D9">
            <w:pPr>
              <w:spacing w:after="0"/>
              <w:jc w:val="center"/>
              <w:rPr>
                <w:rFonts w:ascii="Times New Roman" w:hAnsi="Times New Roman" w:cs="Times New Roman"/>
                <w:sz w:val="24"/>
                <w:szCs w:val="24"/>
              </w:rPr>
            </w:pPr>
          </w:p>
          <w:p w:rsidR="008E43D9" w:rsidRPr="001874B7" w:rsidRDefault="008E43D9" w:rsidP="008E43D9">
            <w:pPr>
              <w:spacing w:after="0"/>
              <w:jc w:val="center"/>
              <w:rPr>
                <w:rFonts w:ascii="Times New Roman" w:hAnsi="Times New Roman" w:cs="Times New Roman"/>
                <w:sz w:val="24"/>
                <w:szCs w:val="24"/>
              </w:rPr>
            </w:pPr>
            <w:r w:rsidRPr="001874B7">
              <w:rPr>
                <w:rFonts w:ascii="Times New Roman" w:hAnsi="Times New Roman" w:cs="Times New Roman"/>
                <w:sz w:val="24"/>
                <w:szCs w:val="24"/>
              </w:rPr>
              <w:t>Националност</w:t>
            </w:r>
          </w:p>
        </w:tc>
        <w:tc>
          <w:tcPr>
            <w:tcW w:w="3118" w:type="dxa"/>
          </w:tcPr>
          <w:p w:rsidR="008E43D9" w:rsidRPr="001874B7" w:rsidRDefault="008E43D9" w:rsidP="008E43D9">
            <w:pPr>
              <w:spacing w:after="0"/>
              <w:jc w:val="center"/>
              <w:rPr>
                <w:rFonts w:ascii="Times New Roman" w:hAnsi="Times New Roman" w:cs="Times New Roman"/>
                <w:sz w:val="24"/>
                <w:szCs w:val="24"/>
              </w:rPr>
            </w:pPr>
          </w:p>
          <w:p w:rsidR="008E43D9" w:rsidRPr="001874B7" w:rsidRDefault="008E43D9" w:rsidP="008E43D9">
            <w:pPr>
              <w:spacing w:after="0"/>
              <w:jc w:val="center"/>
              <w:rPr>
                <w:rFonts w:ascii="Times New Roman" w:hAnsi="Times New Roman" w:cs="Times New Roman"/>
                <w:sz w:val="24"/>
                <w:szCs w:val="24"/>
              </w:rPr>
            </w:pPr>
            <w:r w:rsidRPr="001874B7">
              <w:rPr>
                <w:rFonts w:ascii="Times New Roman" w:hAnsi="Times New Roman" w:cs="Times New Roman"/>
                <w:sz w:val="24"/>
                <w:szCs w:val="24"/>
              </w:rPr>
              <w:t>Од кој клас се отпишува</w:t>
            </w:r>
          </w:p>
        </w:tc>
        <w:tc>
          <w:tcPr>
            <w:tcW w:w="3118" w:type="dxa"/>
          </w:tcPr>
          <w:p w:rsidR="008E43D9" w:rsidRPr="001874B7" w:rsidRDefault="008E43D9" w:rsidP="008E43D9">
            <w:pPr>
              <w:spacing w:after="0"/>
              <w:jc w:val="center"/>
              <w:rPr>
                <w:rFonts w:ascii="Times New Roman" w:hAnsi="Times New Roman" w:cs="Times New Roman"/>
                <w:sz w:val="24"/>
                <w:szCs w:val="24"/>
              </w:rPr>
            </w:pPr>
          </w:p>
          <w:p w:rsidR="008E43D9" w:rsidRPr="001874B7" w:rsidRDefault="008E43D9" w:rsidP="008E43D9">
            <w:pPr>
              <w:spacing w:after="0"/>
              <w:jc w:val="center"/>
              <w:rPr>
                <w:rFonts w:ascii="Times New Roman" w:hAnsi="Times New Roman" w:cs="Times New Roman"/>
                <w:sz w:val="24"/>
                <w:szCs w:val="24"/>
              </w:rPr>
            </w:pPr>
            <w:r w:rsidRPr="001874B7">
              <w:rPr>
                <w:rFonts w:ascii="Times New Roman" w:hAnsi="Times New Roman" w:cs="Times New Roman"/>
                <w:sz w:val="24"/>
                <w:szCs w:val="24"/>
              </w:rPr>
              <w:t>Причина</w:t>
            </w:r>
          </w:p>
        </w:tc>
      </w:tr>
      <w:tr w:rsidR="008E43D9" w:rsidRPr="001717AF" w:rsidTr="00BA48C9">
        <w:tc>
          <w:tcPr>
            <w:tcW w:w="4254" w:type="dxa"/>
          </w:tcPr>
          <w:p w:rsidR="008E43D9" w:rsidRPr="00E3110D" w:rsidRDefault="008E43D9" w:rsidP="008E43D9">
            <w:pPr>
              <w:spacing w:after="0"/>
              <w:rPr>
                <w:rFonts w:ascii="Times New Roman" w:hAnsi="Times New Roman" w:cs="Times New Roman"/>
                <w:sz w:val="24"/>
                <w:szCs w:val="24"/>
              </w:rPr>
            </w:pPr>
            <w:r w:rsidRPr="00E3110D">
              <w:rPr>
                <w:rFonts w:ascii="Times New Roman" w:hAnsi="Times New Roman" w:cs="Times New Roman"/>
                <w:sz w:val="24"/>
                <w:szCs w:val="24"/>
              </w:rPr>
              <w:t>Андреја Роберт Јованоска</w:t>
            </w:r>
          </w:p>
        </w:tc>
        <w:tc>
          <w:tcPr>
            <w:tcW w:w="3260" w:type="dxa"/>
          </w:tcPr>
          <w:p w:rsidR="008E43D9" w:rsidRPr="00E3110D" w:rsidRDefault="008E43D9" w:rsidP="008E43D9">
            <w:pPr>
              <w:spacing w:after="0"/>
              <w:jc w:val="center"/>
              <w:rPr>
                <w:rFonts w:ascii="Times New Roman" w:hAnsi="Times New Roman" w:cs="Times New Roman"/>
                <w:sz w:val="24"/>
                <w:szCs w:val="24"/>
              </w:rPr>
            </w:pPr>
            <w:r w:rsidRPr="00E3110D">
              <w:rPr>
                <w:rFonts w:ascii="Times New Roman" w:hAnsi="Times New Roman" w:cs="Times New Roman"/>
                <w:sz w:val="24"/>
                <w:szCs w:val="24"/>
              </w:rPr>
              <w:t>македонка</w:t>
            </w:r>
          </w:p>
        </w:tc>
        <w:tc>
          <w:tcPr>
            <w:tcW w:w="3118" w:type="dxa"/>
          </w:tcPr>
          <w:p w:rsidR="008E43D9" w:rsidRPr="00E3110D" w:rsidRDefault="008E43D9" w:rsidP="008E43D9">
            <w:pPr>
              <w:spacing w:after="0"/>
              <w:jc w:val="center"/>
              <w:rPr>
                <w:rFonts w:ascii="Times New Roman" w:hAnsi="Times New Roman" w:cs="Times New Roman"/>
                <w:sz w:val="24"/>
                <w:szCs w:val="24"/>
              </w:rPr>
            </w:pPr>
            <w:r w:rsidRPr="00E3110D">
              <w:rPr>
                <w:rFonts w:ascii="Times New Roman" w:hAnsi="Times New Roman" w:cs="Times New Roman"/>
                <w:sz w:val="24"/>
                <w:szCs w:val="24"/>
              </w:rPr>
              <w:t>1/1</w:t>
            </w:r>
          </w:p>
        </w:tc>
        <w:tc>
          <w:tcPr>
            <w:tcW w:w="3118" w:type="dxa"/>
          </w:tcPr>
          <w:p w:rsidR="008E43D9" w:rsidRDefault="008E43D9" w:rsidP="008E43D9">
            <w:pPr>
              <w:spacing w:after="0"/>
              <w:jc w:val="center"/>
              <w:rPr>
                <w:rFonts w:ascii="Times New Roman" w:hAnsi="Times New Roman" w:cs="Times New Roman"/>
                <w:sz w:val="24"/>
                <w:szCs w:val="24"/>
              </w:rPr>
            </w:pPr>
            <w:r w:rsidRPr="00E3110D">
              <w:rPr>
                <w:rFonts w:ascii="Times New Roman" w:hAnsi="Times New Roman" w:cs="Times New Roman"/>
                <w:sz w:val="24"/>
                <w:szCs w:val="24"/>
              </w:rPr>
              <w:t>Школување во Германија</w:t>
            </w:r>
          </w:p>
          <w:p w:rsidR="008E43D9" w:rsidRDefault="008E43D9" w:rsidP="008E43D9">
            <w:pPr>
              <w:spacing w:after="0"/>
              <w:jc w:val="center"/>
              <w:rPr>
                <w:rFonts w:ascii="Times New Roman" w:hAnsi="Times New Roman" w:cs="Times New Roman"/>
                <w:sz w:val="24"/>
                <w:szCs w:val="24"/>
              </w:rPr>
            </w:pPr>
            <w:r>
              <w:rPr>
                <w:rFonts w:ascii="Times New Roman" w:hAnsi="Times New Roman" w:cs="Times New Roman"/>
                <w:sz w:val="24"/>
                <w:szCs w:val="24"/>
              </w:rPr>
              <w:t>08-502/1</w:t>
            </w:r>
          </w:p>
          <w:p w:rsidR="008E43D9" w:rsidRPr="00E3110D" w:rsidRDefault="008E43D9" w:rsidP="008E43D9">
            <w:pPr>
              <w:spacing w:after="0"/>
              <w:jc w:val="center"/>
              <w:rPr>
                <w:rFonts w:ascii="Times New Roman" w:hAnsi="Times New Roman" w:cs="Times New Roman"/>
                <w:sz w:val="24"/>
                <w:szCs w:val="24"/>
              </w:rPr>
            </w:pPr>
            <w:r>
              <w:rPr>
                <w:rFonts w:ascii="Times New Roman" w:hAnsi="Times New Roman" w:cs="Times New Roman"/>
                <w:sz w:val="24"/>
                <w:szCs w:val="24"/>
              </w:rPr>
              <w:t>Од 12.08.2021</w:t>
            </w:r>
          </w:p>
        </w:tc>
      </w:tr>
      <w:tr w:rsidR="008E43D9" w:rsidRPr="001717AF" w:rsidTr="00BA48C9">
        <w:tc>
          <w:tcPr>
            <w:tcW w:w="4254" w:type="dxa"/>
          </w:tcPr>
          <w:p w:rsidR="008E43D9" w:rsidRPr="0074311C" w:rsidRDefault="008E43D9" w:rsidP="008E43D9">
            <w:pPr>
              <w:spacing w:after="0"/>
              <w:rPr>
                <w:rFonts w:ascii="Times New Roman" w:hAnsi="Times New Roman" w:cs="Times New Roman"/>
                <w:sz w:val="24"/>
                <w:szCs w:val="24"/>
              </w:rPr>
            </w:pPr>
            <w:r w:rsidRPr="0074311C">
              <w:rPr>
                <w:rFonts w:ascii="Times New Roman" w:hAnsi="Times New Roman" w:cs="Times New Roman"/>
                <w:sz w:val="24"/>
                <w:szCs w:val="24"/>
              </w:rPr>
              <w:t>Лука  Рубинчо Конески</w:t>
            </w:r>
          </w:p>
        </w:tc>
        <w:tc>
          <w:tcPr>
            <w:tcW w:w="3260" w:type="dxa"/>
          </w:tcPr>
          <w:p w:rsidR="008E43D9" w:rsidRPr="0074311C"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македонец</w:t>
            </w:r>
          </w:p>
        </w:tc>
        <w:tc>
          <w:tcPr>
            <w:tcW w:w="3118" w:type="dxa"/>
          </w:tcPr>
          <w:p w:rsidR="008E43D9" w:rsidRPr="0074311C"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1/3</w:t>
            </w:r>
          </w:p>
        </w:tc>
        <w:tc>
          <w:tcPr>
            <w:tcW w:w="3118" w:type="dxa"/>
          </w:tcPr>
          <w:p w:rsidR="008E43D9" w:rsidRPr="0074311C"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08-864/1</w:t>
            </w:r>
          </w:p>
          <w:p w:rsidR="008E43D9" w:rsidRPr="0074311C"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 xml:space="preserve"> од 13.12.2021</w:t>
            </w:r>
          </w:p>
          <w:p w:rsidR="008E43D9" w:rsidRPr="0074311C"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Школување во Германија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Адела Садет Мехмедоска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2/4</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Зухра  Елвира Мамудоска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1/5</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Муртиза Рамко Ибов</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2/7</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Со семејството заминува во Германија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Ебру Тахир Адемоска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1/6</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Најдинка Атиљан Адемоска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1/6</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Синди Шефки Мемедоска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3/5</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Сонѓул  Менан Рустемова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4/5</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Теодора Горанчо Наумоска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македонка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4/7</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вонредна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Серпил  Алгрета Шабаноска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2/6</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E30A91" w:rsidRDefault="008E43D9" w:rsidP="008E43D9">
            <w:pPr>
              <w:spacing w:after="0"/>
              <w:rPr>
                <w:rFonts w:ascii="Times New Roman" w:hAnsi="Times New Roman" w:cs="Times New Roman"/>
                <w:sz w:val="24"/>
                <w:szCs w:val="24"/>
              </w:rPr>
            </w:pPr>
            <w:r w:rsidRPr="00E30A91">
              <w:rPr>
                <w:rFonts w:ascii="Times New Roman" w:hAnsi="Times New Roman" w:cs="Times New Roman"/>
                <w:sz w:val="24"/>
                <w:szCs w:val="24"/>
              </w:rPr>
              <w:t>Шанел Сејкан Мамудоска</w:t>
            </w:r>
          </w:p>
        </w:tc>
        <w:tc>
          <w:tcPr>
            <w:tcW w:w="3260"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ромка</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1/5</w:t>
            </w:r>
          </w:p>
        </w:tc>
        <w:tc>
          <w:tcPr>
            <w:tcW w:w="3118" w:type="dxa"/>
          </w:tcPr>
          <w:p w:rsidR="008E43D9" w:rsidRPr="00E30A91" w:rsidRDefault="008E43D9" w:rsidP="008E43D9">
            <w:pPr>
              <w:spacing w:after="0"/>
              <w:jc w:val="center"/>
              <w:rPr>
                <w:rFonts w:ascii="Times New Roman" w:hAnsi="Times New Roman" w:cs="Times New Roman"/>
                <w:sz w:val="24"/>
                <w:szCs w:val="24"/>
              </w:rPr>
            </w:pPr>
            <w:r w:rsidRPr="00E30A91">
              <w:rPr>
                <w:rFonts w:ascii="Times New Roman" w:hAnsi="Times New Roman" w:cs="Times New Roman"/>
                <w:sz w:val="24"/>
                <w:szCs w:val="24"/>
              </w:rPr>
              <w:t>мажена</w:t>
            </w:r>
          </w:p>
        </w:tc>
      </w:tr>
      <w:tr w:rsidR="008E43D9" w:rsidRPr="001717AF" w:rsidTr="00BA48C9">
        <w:tc>
          <w:tcPr>
            <w:tcW w:w="4254" w:type="dxa"/>
          </w:tcPr>
          <w:p w:rsidR="008E43D9" w:rsidRPr="00691778" w:rsidRDefault="008E43D9" w:rsidP="008E43D9">
            <w:pPr>
              <w:spacing w:after="0"/>
              <w:rPr>
                <w:rFonts w:ascii="Times New Roman" w:hAnsi="Times New Roman" w:cs="Times New Roman"/>
                <w:sz w:val="24"/>
                <w:szCs w:val="24"/>
              </w:rPr>
            </w:pPr>
            <w:r w:rsidRPr="00691778">
              <w:rPr>
                <w:rFonts w:ascii="Times New Roman" w:hAnsi="Times New Roman" w:cs="Times New Roman"/>
                <w:sz w:val="24"/>
                <w:szCs w:val="24"/>
              </w:rPr>
              <w:t>Валерија Катерина Алампиоска</w:t>
            </w:r>
          </w:p>
        </w:tc>
        <w:tc>
          <w:tcPr>
            <w:tcW w:w="3260" w:type="dxa"/>
          </w:tcPr>
          <w:p w:rsidR="008E43D9" w:rsidRPr="00691778" w:rsidRDefault="008E43D9" w:rsidP="008E43D9">
            <w:pPr>
              <w:spacing w:after="0"/>
              <w:jc w:val="center"/>
              <w:rPr>
                <w:rFonts w:ascii="Times New Roman" w:hAnsi="Times New Roman" w:cs="Times New Roman"/>
                <w:sz w:val="24"/>
                <w:szCs w:val="24"/>
              </w:rPr>
            </w:pPr>
            <w:r w:rsidRPr="00691778">
              <w:rPr>
                <w:rFonts w:ascii="Times New Roman" w:hAnsi="Times New Roman" w:cs="Times New Roman"/>
                <w:sz w:val="24"/>
                <w:szCs w:val="24"/>
              </w:rPr>
              <w:t>македонка</w:t>
            </w:r>
          </w:p>
        </w:tc>
        <w:tc>
          <w:tcPr>
            <w:tcW w:w="3118" w:type="dxa"/>
          </w:tcPr>
          <w:p w:rsidR="008E43D9" w:rsidRPr="00691778" w:rsidRDefault="008E43D9" w:rsidP="008E43D9">
            <w:pPr>
              <w:spacing w:after="0"/>
              <w:jc w:val="center"/>
              <w:rPr>
                <w:rFonts w:ascii="Times New Roman" w:hAnsi="Times New Roman" w:cs="Times New Roman"/>
                <w:sz w:val="24"/>
                <w:szCs w:val="24"/>
                <w:lang w:val="en-US"/>
              </w:rPr>
            </w:pPr>
            <w:r w:rsidRPr="00691778">
              <w:rPr>
                <w:rFonts w:ascii="Times New Roman" w:hAnsi="Times New Roman" w:cs="Times New Roman"/>
                <w:sz w:val="24"/>
                <w:szCs w:val="24"/>
                <w:lang w:val="en-US"/>
              </w:rPr>
              <w:t>1/5</w:t>
            </w:r>
          </w:p>
        </w:tc>
        <w:tc>
          <w:tcPr>
            <w:tcW w:w="3118" w:type="dxa"/>
          </w:tcPr>
          <w:p w:rsidR="008E43D9" w:rsidRPr="00691778" w:rsidRDefault="008E43D9" w:rsidP="008E43D9">
            <w:pPr>
              <w:spacing w:after="0"/>
              <w:jc w:val="center"/>
              <w:rPr>
                <w:rFonts w:ascii="Times New Roman" w:hAnsi="Times New Roman" w:cs="Times New Roman"/>
                <w:sz w:val="24"/>
                <w:szCs w:val="24"/>
              </w:rPr>
            </w:pPr>
            <w:r w:rsidRPr="00691778">
              <w:rPr>
                <w:rFonts w:ascii="Times New Roman" w:hAnsi="Times New Roman" w:cs="Times New Roman"/>
                <w:sz w:val="24"/>
                <w:szCs w:val="24"/>
              </w:rPr>
              <w:t>вонредно</w:t>
            </w:r>
          </w:p>
        </w:tc>
      </w:tr>
      <w:tr w:rsidR="008E43D9" w:rsidRPr="001717AF" w:rsidTr="00BA48C9">
        <w:tc>
          <w:tcPr>
            <w:tcW w:w="4254" w:type="dxa"/>
          </w:tcPr>
          <w:p w:rsidR="008E43D9" w:rsidRPr="00691778" w:rsidRDefault="008E43D9" w:rsidP="008E43D9">
            <w:pPr>
              <w:spacing w:after="0"/>
              <w:rPr>
                <w:rFonts w:ascii="Times New Roman" w:hAnsi="Times New Roman" w:cs="Times New Roman"/>
                <w:sz w:val="24"/>
                <w:szCs w:val="24"/>
              </w:rPr>
            </w:pPr>
            <w:r>
              <w:rPr>
                <w:rFonts w:ascii="Times New Roman" w:hAnsi="Times New Roman" w:cs="Times New Roman"/>
                <w:sz w:val="24"/>
                <w:szCs w:val="24"/>
              </w:rPr>
              <w:t>Матеа Ристо Манџикоска</w:t>
            </w:r>
          </w:p>
        </w:tc>
        <w:tc>
          <w:tcPr>
            <w:tcW w:w="3260" w:type="dxa"/>
          </w:tcPr>
          <w:p w:rsidR="008E43D9" w:rsidRPr="00691778" w:rsidRDefault="008E43D9" w:rsidP="008E43D9">
            <w:pPr>
              <w:spacing w:after="0"/>
              <w:jc w:val="center"/>
              <w:rPr>
                <w:rFonts w:ascii="Times New Roman" w:hAnsi="Times New Roman" w:cs="Times New Roman"/>
                <w:sz w:val="24"/>
                <w:szCs w:val="24"/>
              </w:rPr>
            </w:pPr>
            <w:r w:rsidRPr="00691778">
              <w:rPr>
                <w:rFonts w:ascii="Times New Roman" w:hAnsi="Times New Roman" w:cs="Times New Roman"/>
                <w:sz w:val="24"/>
                <w:szCs w:val="24"/>
              </w:rPr>
              <w:t>македонка</w:t>
            </w:r>
          </w:p>
        </w:tc>
        <w:tc>
          <w:tcPr>
            <w:tcW w:w="3118" w:type="dxa"/>
          </w:tcPr>
          <w:p w:rsidR="008E43D9" w:rsidRPr="00FC22CC" w:rsidRDefault="008E43D9" w:rsidP="008E43D9">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18" w:type="dxa"/>
          </w:tcPr>
          <w:p w:rsidR="008E43D9" w:rsidRPr="00691778" w:rsidRDefault="008E43D9" w:rsidP="008E43D9">
            <w:pPr>
              <w:spacing w:after="0"/>
              <w:jc w:val="center"/>
              <w:rPr>
                <w:rFonts w:ascii="Times New Roman" w:hAnsi="Times New Roman" w:cs="Times New Roman"/>
                <w:sz w:val="24"/>
                <w:szCs w:val="24"/>
              </w:rPr>
            </w:pPr>
            <w:r w:rsidRPr="0074311C">
              <w:rPr>
                <w:rFonts w:ascii="Times New Roman" w:hAnsi="Times New Roman" w:cs="Times New Roman"/>
                <w:sz w:val="24"/>
                <w:szCs w:val="24"/>
              </w:rPr>
              <w:t>Школување во Германија</w:t>
            </w:r>
          </w:p>
        </w:tc>
      </w:tr>
    </w:tbl>
    <w:p w:rsidR="008E43D9" w:rsidRPr="000D6D21" w:rsidRDefault="008E43D9" w:rsidP="00413D0D">
      <w:pPr>
        <w:jc w:val="both"/>
        <w:rPr>
          <w:rFonts w:ascii="Times New Roman" w:hAnsi="Times New Roman" w:cs="Times New Roman"/>
          <w:sz w:val="24"/>
          <w:szCs w:val="24"/>
        </w:rPr>
      </w:pPr>
    </w:p>
    <w:p w:rsidR="008E43D9" w:rsidRDefault="008E43D9" w:rsidP="007216BE">
      <w:pPr>
        <w:spacing w:after="0"/>
        <w:jc w:val="center"/>
        <w:rPr>
          <w:rFonts w:ascii="Times New Roman" w:hAnsi="Times New Roman"/>
          <w:color w:val="FF0000"/>
          <w:sz w:val="24"/>
          <w:szCs w:val="24"/>
        </w:rPr>
      </w:pPr>
    </w:p>
    <w:p w:rsidR="006927F8" w:rsidRPr="00152F8C" w:rsidRDefault="006927F8" w:rsidP="007216BE">
      <w:pPr>
        <w:pStyle w:val="ListParagraph"/>
        <w:numPr>
          <w:ilvl w:val="0"/>
          <w:numId w:val="7"/>
        </w:numPr>
        <w:spacing w:after="0"/>
        <w:rPr>
          <w:rFonts w:ascii="Times New Roman" w:hAnsi="Times New Roman"/>
          <w:b/>
          <w:sz w:val="24"/>
          <w:szCs w:val="24"/>
        </w:rPr>
      </w:pPr>
      <w:r w:rsidRPr="00152F8C">
        <w:rPr>
          <w:rFonts w:ascii="Times New Roman" w:hAnsi="Times New Roman"/>
          <w:b/>
          <w:sz w:val="24"/>
          <w:szCs w:val="24"/>
        </w:rPr>
        <w:t>ПОВРЗАНОСТ СО ПОТЕСНАТА И ПОШИРОКАТА  ОПШТЕСТВЕНА СРЕДИНА</w:t>
      </w:r>
    </w:p>
    <w:p w:rsidR="006927F8" w:rsidRPr="00152F8C" w:rsidRDefault="006927F8" w:rsidP="006927F8">
      <w:pPr>
        <w:pStyle w:val="ListParagraph"/>
        <w:spacing w:after="0"/>
        <w:rPr>
          <w:rFonts w:ascii="Times New Roman" w:hAnsi="Times New Roman"/>
          <w:b/>
          <w:sz w:val="24"/>
          <w:szCs w:val="24"/>
        </w:rPr>
      </w:pP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 xml:space="preserve">Во изминатата учебна година </w:t>
      </w:r>
      <w:r w:rsidR="007216BE">
        <w:rPr>
          <w:rFonts w:ascii="Times New Roman" w:hAnsi="Times New Roman"/>
          <w:sz w:val="24"/>
          <w:szCs w:val="24"/>
        </w:rPr>
        <w:t>училиштето контактираше со сите институци</w:t>
      </w:r>
      <w:r w:rsidRPr="00152F8C">
        <w:rPr>
          <w:rFonts w:ascii="Times New Roman" w:hAnsi="Times New Roman"/>
          <w:sz w:val="24"/>
          <w:szCs w:val="24"/>
        </w:rPr>
        <w:t>:</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советникот за образование при Локалната самоуправа - 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Бирото за развој на образованието;</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Медицински центар - 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Завод за здравствена заштита - 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Градска општа болница Борка Талески - 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другите училишта во градот и Републиката;</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културните, спортски и други институции и јавни работници;</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работни организации чие производство е тесно поврзано со наставата која се изведува во нашето училиште;</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Државниот просветен инспекторат;</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Центарот за стручно образование и обука;</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USAID;</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националната агенција за европски образовни програми;</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Гарнизонот „Мирче Ацев“-Прилеп;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Градската библиотека „Борка Талески“ – Прилеп;</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Коалицијата на младински здруженија СЕГА и други НВО;</w:t>
      </w:r>
    </w:p>
    <w:p w:rsidR="006927F8" w:rsidRPr="00152F8C" w:rsidRDefault="006927F8" w:rsidP="006927F8">
      <w:pPr>
        <w:spacing w:after="0"/>
        <w:jc w:val="both"/>
        <w:rPr>
          <w:rFonts w:ascii="Times New Roman" w:hAnsi="Times New Roman"/>
          <w:sz w:val="24"/>
          <w:szCs w:val="24"/>
        </w:rPr>
      </w:pPr>
      <w:r w:rsidRPr="00152F8C">
        <w:rPr>
          <w:rFonts w:ascii="Times New Roman" w:hAnsi="Times New Roman"/>
          <w:sz w:val="24"/>
          <w:szCs w:val="24"/>
        </w:rPr>
        <w:t>-Соработка со ЦСР- Прилеп; - Прилеп;</w:t>
      </w:r>
    </w:p>
    <w:p w:rsidR="00413D0D" w:rsidRPr="00A43DE8" w:rsidRDefault="006927F8" w:rsidP="00A43DE8">
      <w:pPr>
        <w:spacing w:after="0"/>
        <w:jc w:val="both"/>
        <w:rPr>
          <w:rFonts w:ascii="Times New Roman" w:hAnsi="Times New Roman"/>
          <w:sz w:val="24"/>
          <w:szCs w:val="24"/>
        </w:rPr>
      </w:pPr>
      <w:r w:rsidRPr="00152F8C">
        <w:rPr>
          <w:rFonts w:ascii="Times New Roman" w:hAnsi="Times New Roman"/>
          <w:sz w:val="24"/>
          <w:szCs w:val="24"/>
        </w:rPr>
        <w:t>-За да се запознаат учениците од основните училишта со нашите струки и образовните профили за упис во прва година, се користеа социјалните мрежи</w:t>
      </w:r>
      <w:r w:rsidR="00152F8C" w:rsidRPr="00152F8C">
        <w:rPr>
          <w:rFonts w:ascii="Times New Roman" w:hAnsi="Times New Roman"/>
          <w:sz w:val="24"/>
          <w:szCs w:val="24"/>
        </w:rPr>
        <w:t xml:space="preserve">, но и Отворениот ден за основците, </w:t>
      </w:r>
      <w:r w:rsidR="007216BE">
        <w:rPr>
          <w:rFonts w:ascii="Times New Roman" w:hAnsi="Times New Roman"/>
          <w:sz w:val="24"/>
          <w:szCs w:val="24"/>
        </w:rPr>
        <w:t>на кој на многу транспарентен и едукативен начин, нашите ученици под водство на своите наставници од практичната настава ги</w:t>
      </w:r>
      <w:r w:rsidR="00152F8C" w:rsidRPr="00152F8C">
        <w:rPr>
          <w:rFonts w:ascii="Times New Roman" w:hAnsi="Times New Roman"/>
          <w:sz w:val="24"/>
          <w:szCs w:val="24"/>
        </w:rPr>
        <w:t xml:space="preserve"> запознаа </w:t>
      </w:r>
      <w:r w:rsidR="007216BE">
        <w:rPr>
          <w:rFonts w:ascii="Times New Roman" w:hAnsi="Times New Roman"/>
          <w:sz w:val="24"/>
          <w:szCs w:val="24"/>
        </w:rPr>
        <w:t xml:space="preserve">учениците од основните училишта </w:t>
      </w:r>
      <w:r w:rsidR="00152F8C" w:rsidRPr="00152F8C">
        <w:rPr>
          <w:rFonts w:ascii="Times New Roman" w:hAnsi="Times New Roman"/>
          <w:sz w:val="24"/>
          <w:szCs w:val="24"/>
        </w:rPr>
        <w:t>со работата на секој образовен профил</w:t>
      </w:r>
      <w:r w:rsidR="007216BE">
        <w:rPr>
          <w:rFonts w:ascii="Times New Roman" w:hAnsi="Times New Roman"/>
          <w:sz w:val="24"/>
          <w:szCs w:val="24"/>
        </w:rPr>
        <w:t>.</w:t>
      </w:r>
    </w:p>
    <w:p w:rsidR="00D14738" w:rsidRDefault="00D14738" w:rsidP="007216BE">
      <w:pPr>
        <w:autoSpaceDE w:val="0"/>
        <w:autoSpaceDN w:val="0"/>
        <w:adjustRightInd w:val="0"/>
        <w:rPr>
          <w:rFonts w:ascii="Times New Roman" w:hAnsi="Times New Roman" w:cs="Times New Roman"/>
          <w:b/>
          <w:sz w:val="24"/>
          <w:szCs w:val="24"/>
          <w:lang w:val="en-US"/>
        </w:rPr>
      </w:pPr>
    </w:p>
    <w:p w:rsidR="000F677A" w:rsidRDefault="000F677A" w:rsidP="007216BE">
      <w:pPr>
        <w:autoSpaceDE w:val="0"/>
        <w:autoSpaceDN w:val="0"/>
        <w:adjustRightInd w:val="0"/>
        <w:rPr>
          <w:rFonts w:ascii="Times New Roman" w:hAnsi="Times New Roman" w:cs="Times New Roman"/>
          <w:b/>
          <w:sz w:val="24"/>
          <w:szCs w:val="24"/>
          <w:lang w:val="en-US"/>
        </w:rPr>
      </w:pPr>
    </w:p>
    <w:p w:rsidR="000F677A" w:rsidRPr="000F677A" w:rsidRDefault="000F677A" w:rsidP="007216BE">
      <w:pPr>
        <w:autoSpaceDE w:val="0"/>
        <w:autoSpaceDN w:val="0"/>
        <w:adjustRightInd w:val="0"/>
        <w:rPr>
          <w:rFonts w:ascii="Times New Roman" w:hAnsi="Times New Roman" w:cs="Times New Roman"/>
          <w:b/>
          <w:sz w:val="24"/>
          <w:szCs w:val="24"/>
          <w:lang w:val="en-US"/>
        </w:rPr>
      </w:pPr>
    </w:p>
    <w:p w:rsidR="0072209B" w:rsidRPr="00A43DE8" w:rsidRDefault="006927F8" w:rsidP="00A43DE8">
      <w:pPr>
        <w:autoSpaceDE w:val="0"/>
        <w:autoSpaceDN w:val="0"/>
        <w:adjustRightInd w:val="0"/>
        <w:rPr>
          <w:rFonts w:ascii="Times New Roman" w:hAnsi="Times New Roman" w:cs="Times New Roman"/>
          <w:b/>
          <w:sz w:val="24"/>
          <w:szCs w:val="24"/>
        </w:rPr>
      </w:pPr>
      <w:r w:rsidRPr="00A43DE8">
        <w:rPr>
          <w:rFonts w:ascii="Times New Roman" w:hAnsi="Times New Roman" w:cs="Times New Roman"/>
          <w:b/>
          <w:sz w:val="24"/>
          <w:szCs w:val="24"/>
        </w:rPr>
        <w:lastRenderedPageBreak/>
        <w:t>3.1.</w:t>
      </w:r>
      <w:r w:rsidR="00A43DE8">
        <w:rPr>
          <w:rFonts w:ascii="Times New Roman" w:hAnsi="Times New Roman" w:cs="Times New Roman"/>
          <w:b/>
          <w:sz w:val="24"/>
          <w:szCs w:val="24"/>
        </w:rPr>
        <w:t xml:space="preserve"> </w:t>
      </w:r>
      <w:r w:rsidRPr="00A43DE8">
        <w:rPr>
          <w:rFonts w:ascii="Times New Roman" w:hAnsi="Times New Roman" w:cs="Times New Roman"/>
          <w:b/>
          <w:sz w:val="24"/>
          <w:szCs w:val="24"/>
        </w:rPr>
        <w:t>РЕАЛИЗИРАНИ  АКТИВНОСТИ СО УЧЕНИЦИТЕ ОД ЗДРАВСТВЕНАТА СТРУКА–МЕДИЦИНСКА СЕСТРА</w:t>
      </w:r>
    </w:p>
    <w:p w:rsidR="002247B6" w:rsidRPr="000C5161" w:rsidRDefault="002247B6" w:rsidP="002247B6">
      <w:pPr>
        <w:spacing w:after="0"/>
        <w:jc w:val="both"/>
        <w:rPr>
          <w:rFonts w:ascii="Times New Roman" w:hAnsi="Times New Roman" w:cs="Times New Roman"/>
          <w:sz w:val="24"/>
          <w:szCs w:val="24"/>
        </w:rPr>
      </w:pPr>
      <w:r w:rsidRPr="000C5161">
        <w:rPr>
          <w:rFonts w:ascii="Times New Roman" w:hAnsi="Times New Roman" w:cs="Times New Roman"/>
          <w:sz w:val="24"/>
          <w:szCs w:val="24"/>
        </w:rPr>
        <w:t>Со оглед на пандемијата а се со цел да се заштитат учениците активностите  во текот на првото полугодие беа реализирани преку социјалните мрежи.</w:t>
      </w:r>
    </w:p>
    <w:p w:rsidR="002247B6" w:rsidRPr="000C5161" w:rsidRDefault="002247B6" w:rsidP="002247B6">
      <w:pPr>
        <w:pStyle w:val="ListParagraph"/>
        <w:numPr>
          <w:ilvl w:val="0"/>
          <w:numId w:val="15"/>
        </w:numPr>
        <w:spacing w:after="160" w:line="259" w:lineRule="auto"/>
        <w:jc w:val="both"/>
        <w:rPr>
          <w:rFonts w:ascii="Times New Roman" w:hAnsi="Times New Roman"/>
          <w:sz w:val="24"/>
          <w:szCs w:val="24"/>
        </w:rPr>
      </w:pPr>
      <w:r w:rsidRPr="000C5161">
        <w:rPr>
          <w:rFonts w:ascii="Times New Roman" w:hAnsi="Times New Roman"/>
          <w:color w:val="050505"/>
          <w:sz w:val="24"/>
          <w:szCs w:val="24"/>
          <w:shd w:val="clear" w:color="auto" w:fill="FFFFFF"/>
        </w:rPr>
        <w:t>Едукативни флаери на тема Менструален циклус изработени од учениците од здравствена струка - Гинеколошко – акушерска сестра од III - 2 клас</w:t>
      </w:r>
    </w:p>
    <w:p w:rsidR="002247B6" w:rsidRPr="000C5161" w:rsidRDefault="002247B6" w:rsidP="002247B6">
      <w:pPr>
        <w:pStyle w:val="ListParagraph"/>
        <w:numPr>
          <w:ilvl w:val="0"/>
          <w:numId w:val="15"/>
        </w:numPr>
        <w:spacing w:after="0" w:line="259" w:lineRule="auto"/>
        <w:jc w:val="both"/>
        <w:rPr>
          <w:rFonts w:ascii="Times New Roman" w:hAnsi="Times New Roman"/>
          <w:sz w:val="24"/>
          <w:szCs w:val="24"/>
        </w:rPr>
      </w:pPr>
      <w:r w:rsidRPr="000C5161">
        <w:rPr>
          <w:rFonts w:ascii="Times New Roman" w:hAnsi="Times New Roman"/>
          <w:color w:val="050505"/>
          <w:sz w:val="24"/>
          <w:szCs w:val="24"/>
          <w:shd w:val="clear" w:color="auto" w:fill="FFFFFF"/>
        </w:rPr>
        <w:t>1 Декември Светски ден за борба против сида – едукативна презентација</w:t>
      </w:r>
    </w:p>
    <w:p w:rsidR="002247B6" w:rsidRPr="000C5161" w:rsidRDefault="002247B6" w:rsidP="002247B6">
      <w:pPr>
        <w:shd w:val="clear" w:color="auto" w:fill="FFFFFF"/>
        <w:spacing w:after="0" w:line="240" w:lineRule="auto"/>
        <w:ind w:left="720"/>
        <w:jc w:val="both"/>
        <w:rPr>
          <w:rFonts w:ascii="Times New Roman" w:eastAsia="Times New Roman" w:hAnsi="Times New Roman" w:cs="Times New Roman"/>
          <w:color w:val="050505"/>
          <w:sz w:val="24"/>
          <w:szCs w:val="24"/>
        </w:rPr>
      </w:pPr>
      <w:r w:rsidRPr="000C5161">
        <w:rPr>
          <w:rFonts w:ascii="Times New Roman" w:eastAsia="Times New Roman" w:hAnsi="Times New Roman" w:cs="Times New Roman"/>
          <w:color w:val="050505"/>
          <w:sz w:val="24"/>
          <w:szCs w:val="24"/>
        </w:rPr>
        <w:t xml:space="preserve">-Учиме додека работиме - Како да се однесуваме -Како да се заштитиме - Како правилно да се миеме раце -Како да го селектираме отпадот .Постери изработени од ученицитеод 3-1 и 3-2 клас </w:t>
      </w:r>
    </w:p>
    <w:p w:rsidR="002247B6" w:rsidRPr="000C5161" w:rsidRDefault="002247B6" w:rsidP="002247B6">
      <w:pPr>
        <w:pStyle w:val="ListParagraph"/>
        <w:numPr>
          <w:ilvl w:val="0"/>
          <w:numId w:val="15"/>
        </w:numPr>
        <w:spacing w:after="160" w:line="259" w:lineRule="auto"/>
        <w:jc w:val="both"/>
        <w:rPr>
          <w:rFonts w:ascii="Times New Roman" w:hAnsi="Times New Roman"/>
          <w:sz w:val="24"/>
          <w:szCs w:val="24"/>
        </w:rPr>
      </w:pPr>
      <w:r w:rsidRPr="000C5161">
        <w:rPr>
          <w:rFonts w:ascii="Times New Roman" w:hAnsi="Times New Roman"/>
          <w:color w:val="050505"/>
          <w:sz w:val="24"/>
          <w:szCs w:val="24"/>
          <w:shd w:val="clear" w:color="auto" w:fill="FFFFFF"/>
        </w:rPr>
        <w:t>Едукативно предавање на тема Медицински отпад</w:t>
      </w:r>
      <w:r>
        <w:rPr>
          <w:rFonts w:ascii="Times New Roman" w:hAnsi="Times New Roman"/>
          <w:color w:val="050505"/>
          <w:sz w:val="24"/>
          <w:szCs w:val="24"/>
          <w:shd w:val="clear" w:color="auto" w:fill="FFFFFF"/>
        </w:rPr>
        <w:t>-</w:t>
      </w:r>
      <w:r w:rsidRPr="000C5161">
        <w:rPr>
          <w:rFonts w:ascii="Times New Roman" w:hAnsi="Times New Roman"/>
          <w:color w:val="050505"/>
          <w:sz w:val="24"/>
          <w:szCs w:val="24"/>
          <w:shd w:val="clear" w:color="auto" w:fill="FFFFFF"/>
        </w:rPr>
        <w:t xml:space="preserve"> изработка на постери за селекција на отпадот</w:t>
      </w:r>
    </w:p>
    <w:p w:rsidR="006927F8" w:rsidRPr="002247B6" w:rsidRDefault="002247B6" w:rsidP="006927F8">
      <w:pPr>
        <w:pStyle w:val="ListParagraph"/>
        <w:numPr>
          <w:ilvl w:val="0"/>
          <w:numId w:val="15"/>
        </w:numPr>
        <w:spacing w:after="160" w:line="259" w:lineRule="auto"/>
        <w:jc w:val="both"/>
        <w:rPr>
          <w:rFonts w:ascii="Times New Roman" w:hAnsi="Times New Roman"/>
          <w:sz w:val="24"/>
          <w:szCs w:val="24"/>
        </w:rPr>
      </w:pPr>
      <w:r w:rsidRPr="000C5161">
        <w:rPr>
          <w:rFonts w:ascii="Times New Roman" w:hAnsi="Times New Roman"/>
          <w:color w:val="050505"/>
          <w:sz w:val="24"/>
          <w:szCs w:val="24"/>
          <w:shd w:val="clear" w:color="auto" w:fill="FFFFFF"/>
        </w:rPr>
        <w:t>15 Октомври Светскиот  ден на миењето раце... да се заштитиме себеси и да ги заштитиме и другите околу нас. Хигиената на рацете е основната  превентивна мерка која го спречува ширењето на голем број заболувања</w:t>
      </w:r>
      <w:r>
        <w:rPr>
          <w:rFonts w:ascii="Times New Roman" w:hAnsi="Times New Roman"/>
          <w:color w:val="050505"/>
          <w:sz w:val="24"/>
          <w:szCs w:val="24"/>
          <w:shd w:val="clear" w:color="auto" w:fill="FFFFFF"/>
          <w:lang w:val="en-US"/>
        </w:rPr>
        <w:t>.</w:t>
      </w:r>
    </w:p>
    <w:p w:rsidR="002247B6" w:rsidRDefault="002247B6" w:rsidP="00A43DE8">
      <w:pPr>
        <w:pStyle w:val="ListParagraph"/>
        <w:spacing w:after="160" w:line="259" w:lineRule="auto"/>
        <w:jc w:val="both"/>
        <w:rPr>
          <w:rFonts w:ascii="Times New Roman" w:hAnsi="Times New Roman"/>
          <w:sz w:val="24"/>
          <w:szCs w:val="24"/>
        </w:rPr>
      </w:pPr>
    </w:p>
    <w:p w:rsidR="002247B6" w:rsidRPr="00A43DE8" w:rsidRDefault="002247B6" w:rsidP="00A43DE8">
      <w:pPr>
        <w:autoSpaceDE w:val="0"/>
        <w:autoSpaceDN w:val="0"/>
        <w:adjustRightInd w:val="0"/>
        <w:rPr>
          <w:rFonts w:ascii="Times New Roman" w:hAnsi="Times New Roman"/>
          <w:b/>
          <w:sz w:val="24"/>
          <w:szCs w:val="24"/>
        </w:rPr>
      </w:pPr>
      <w:r w:rsidRPr="00A43DE8">
        <w:rPr>
          <w:rFonts w:ascii="Times New Roman" w:hAnsi="Times New Roman"/>
          <w:b/>
          <w:sz w:val="24"/>
          <w:szCs w:val="24"/>
        </w:rPr>
        <w:t>3.2.</w:t>
      </w:r>
      <w:r w:rsidR="00A43DE8" w:rsidRPr="00A43DE8">
        <w:rPr>
          <w:rFonts w:ascii="Times New Roman" w:hAnsi="Times New Roman"/>
          <w:b/>
          <w:sz w:val="24"/>
          <w:szCs w:val="24"/>
        </w:rPr>
        <w:t xml:space="preserve"> </w:t>
      </w:r>
      <w:r w:rsidRPr="00A43DE8">
        <w:rPr>
          <w:rFonts w:ascii="Times New Roman" w:hAnsi="Times New Roman"/>
          <w:b/>
          <w:sz w:val="24"/>
          <w:szCs w:val="24"/>
        </w:rPr>
        <w:t>РЕАЛИЗИРАНИ  АКТИВНОСТИ СО УЧЕНИЦИТЕ ОД ЗДРАВСТВЕНАТА СТРУКА–ФАРМАЦЕВТСКИ ТЕХНИЧАР</w:t>
      </w:r>
    </w:p>
    <w:p w:rsidR="002247B6" w:rsidRPr="000C5161" w:rsidRDefault="002247B6" w:rsidP="002247B6">
      <w:pPr>
        <w:spacing w:after="0"/>
        <w:rPr>
          <w:rFonts w:ascii="Times New Roman" w:hAnsi="Times New Roman" w:cs="Times New Roman"/>
          <w:sz w:val="24"/>
          <w:szCs w:val="24"/>
        </w:rPr>
      </w:pPr>
      <w:r>
        <w:rPr>
          <w:rFonts w:ascii="Times New Roman" w:hAnsi="Times New Roman" w:cs="Times New Roman"/>
          <w:sz w:val="24"/>
          <w:szCs w:val="24"/>
        </w:rPr>
        <w:t>У</w:t>
      </w:r>
      <w:r w:rsidRPr="000C5161">
        <w:rPr>
          <w:rFonts w:ascii="Times New Roman" w:hAnsi="Times New Roman" w:cs="Times New Roman"/>
          <w:sz w:val="24"/>
          <w:szCs w:val="24"/>
        </w:rPr>
        <w:t>чениците од трета година изработи</w:t>
      </w:r>
      <w:r>
        <w:rPr>
          <w:rFonts w:ascii="Times New Roman" w:hAnsi="Times New Roman" w:cs="Times New Roman"/>
          <w:sz w:val="24"/>
          <w:szCs w:val="24"/>
        </w:rPr>
        <w:t>ја  сал</w:t>
      </w:r>
      <w:r w:rsidRPr="000C5161">
        <w:rPr>
          <w:rFonts w:ascii="Times New Roman" w:hAnsi="Times New Roman" w:cs="Times New Roman"/>
          <w:sz w:val="24"/>
          <w:szCs w:val="24"/>
        </w:rPr>
        <w:t>ицилна маст за пети.</w:t>
      </w:r>
    </w:p>
    <w:p w:rsidR="002247B6" w:rsidRPr="000C5161" w:rsidRDefault="002247B6" w:rsidP="002247B6">
      <w:pPr>
        <w:spacing w:after="0"/>
        <w:rPr>
          <w:rFonts w:ascii="Times New Roman" w:hAnsi="Times New Roman" w:cs="Times New Roman"/>
          <w:sz w:val="24"/>
          <w:szCs w:val="24"/>
        </w:rPr>
      </w:pPr>
      <w:r>
        <w:rPr>
          <w:rFonts w:ascii="Times New Roman" w:hAnsi="Times New Roman" w:cs="Times New Roman"/>
          <w:sz w:val="24"/>
          <w:szCs w:val="24"/>
        </w:rPr>
        <w:t>У</w:t>
      </w:r>
      <w:r w:rsidRPr="000C5161">
        <w:rPr>
          <w:rFonts w:ascii="Times New Roman" w:hAnsi="Times New Roman" w:cs="Times New Roman"/>
          <w:sz w:val="24"/>
          <w:szCs w:val="24"/>
        </w:rPr>
        <w:t>чениците од четврта  година изработи</w:t>
      </w:r>
      <w:r>
        <w:rPr>
          <w:rFonts w:ascii="Times New Roman" w:hAnsi="Times New Roman" w:cs="Times New Roman"/>
          <w:sz w:val="24"/>
          <w:szCs w:val="24"/>
        </w:rPr>
        <w:t>ја</w:t>
      </w:r>
      <w:r w:rsidRPr="000C5161">
        <w:rPr>
          <w:rFonts w:ascii="Times New Roman" w:hAnsi="Times New Roman" w:cs="Times New Roman"/>
          <w:sz w:val="24"/>
          <w:szCs w:val="24"/>
        </w:rPr>
        <w:t xml:space="preserve"> лосион за акни со клиндамицин.</w:t>
      </w:r>
    </w:p>
    <w:p w:rsidR="002247B6" w:rsidRPr="00FB0180" w:rsidRDefault="002247B6" w:rsidP="002247B6">
      <w:pPr>
        <w:pStyle w:val="ListParagraph"/>
        <w:autoSpaceDE w:val="0"/>
        <w:autoSpaceDN w:val="0"/>
        <w:adjustRightInd w:val="0"/>
        <w:ind w:left="600"/>
        <w:jc w:val="both"/>
        <w:rPr>
          <w:rFonts w:ascii="Times New Roman" w:hAnsi="Times New Roman"/>
          <w:color w:val="FF0000"/>
          <w:sz w:val="24"/>
          <w:szCs w:val="24"/>
        </w:rPr>
      </w:pPr>
    </w:p>
    <w:p w:rsidR="00413D0D" w:rsidRPr="00D14738" w:rsidRDefault="00413D0D" w:rsidP="006927F8">
      <w:pPr>
        <w:rPr>
          <w:color w:val="FF0000"/>
        </w:rPr>
      </w:pPr>
    </w:p>
    <w:p w:rsidR="006927F8" w:rsidRPr="00A43DE8" w:rsidRDefault="00111317" w:rsidP="00A43DE8">
      <w:pPr>
        <w:autoSpaceDE w:val="0"/>
        <w:autoSpaceDN w:val="0"/>
        <w:adjustRightInd w:val="0"/>
        <w:rPr>
          <w:rFonts w:ascii="Times New Roman" w:hAnsi="Times New Roman"/>
          <w:b/>
          <w:sz w:val="24"/>
          <w:szCs w:val="24"/>
        </w:rPr>
      </w:pPr>
      <w:r w:rsidRPr="00A43DE8">
        <w:rPr>
          <w:rFonts w:ascii="Times New Roman" w:hAnsi="Times New Roman"/>
          <w:b/>
          <w:sz w:val="24"/>
          <w:szCs w:val="24"/>
        </w:rPr>
        <w:t>3.</w:t>
      </w:r>
      <w:r w:rsidR="00A43DE8" w:rsidRPr="00A43DE8">
        <w:rPr>
          <w:rFonts w:ascii="Times New Roman" w:hAnsi="Times New Roman"/>
          <w:b/>
          <w:sz w:val="24"/>
          <w:szCs w:val="24"/>
        </w:rPr>
        <w:t>3</w:t>
      </w:r>
      <w:r w:rsidR="006927F8" w:rsidRPr="00A43DE8">
        <w:rPr>
          <w:rFonts w:ascii="Times New Roman" w:hAnsi="Times New Roman"/>
          <w:b/>
          <w:sz w:val="24"/>
          <w:szCs w:val="24"/>
        </w:rPr>
        <w:t>.</w:t>
      </w:r>
      <w:r w:rsidR="00A43DE8" w:rsidRPr="00A43DE8">
        <w:rPr>
          <w:rFonts w:ascii="Times New Roman" w:hAnsi="Times New Roman"/>
          <w:b/>
          <w:sz w:val="24"/>
          <w:szCs w:val="24"/>
        </w:rPr>
        <w:t xml:space="preserve"> </w:t>
      </w:r>
      <w:r w:rsidR="006927F8" w:rsidRPr="00A43DE8">
        <w:rPr>
          <w:rFonts w:ascii="Times New Roman" w:hAnsi="Times New Roman"/>
          <w:b/>
          <w:sz w:val="24"/>
          <w:szCs w:val="24"/>
        </w:rPr>
        <w:t>РЕАЛИЗИРАНИ  АКТИВНОСТИ СО УЧЕНИЦИТЕ ОД СТРУКАТА  ЛИЧНИ УСЛУГИ</w:t>
      </w:r>
    </w:p>
    <w:p w:rsidR="00D2023F" w:rsidRPr="00A43DE8" w:rsidRDefault="00D2023F" w:rsidP="00A7738F">
      <w:pPr>
        <w:tabs>
          <w:tab w:val="left" w:pos="3133"/>
        </w:tabs>
        <w:spacing w:after="0"/>
        <w:rPr>
          <w:rFonts w:ascii="Times New Roman" w:hAnsi="Times New Roman" w:cs="Times New Roman"/>
          <w:b/>
          <w:i/>
          <w:sz w:val="24"/>
          <w:szCs w:val="24"/>
        </w:rPr>
      </w:pPr>
      <w:r w:rsidRPr="00A43DE8">
        <w:rPr>
          <w:rFonts w:ascii="Times New Roman" w:hAnsi="Times New Roman" w:cs="Times New Roman"/>
          <w:b/>
          <w:i/>
          <w:sz w:val="24"/>
          <w:szCs w:val="24"/>
        </w:rPr>
        <w:tab/>
      </w:r>
    </w:p>
    <w:p w:rsidR="00A7738F" w:rsidRPr="00A7738F" w:rsidRDefault="00A7738F" w:rsidP="00A7738F">
      <w:pPr>
        <w:spacing w:after="0" w:line="360" w:lineRule="auto"/>
        <w:rPr>
          <w:rFonts w:ascii="Times New Roman" w:hAnsi="Times New Roman" w:cs="Times New Roman"/>
          <w:bCs/>
          <w:iCs/>
          <w:sz w:val="24"/>
          <w:szCs w:val="24"/>
        </w:rPr>
      </w:pPr>
      <w:r w:rsidRPr="00A7738F">
        <w:rPr>
          <w:rFonts w:ascii="Times New Roman" w:hAnsi="Times New Roman" w:cs="Times New Roman"/>
          <w:bCs/>
          <w:iCs/>
          <w:sz w:val="24"/>
          <w:szCs w:val="24"/>
        </w:rPr>
        <w:t xml:space="preserve">Учениците од струката Лични услуги/ Фризер и Техничар за </w:t>
      </w:r>
      <w:r w:rsidR="00A43DE8">
        <w:rPr>
          <w:rFonts w:ascii="Times New Roman" w:hAnsi="Times New Roman" w:cs="Times New Roman"/>
          <w:bCs/>
          <w:iCs/>
          <w:sz w:val="24"/>
          <w:szCs w:val="24"/>
        </w:rPr>
        <w:t xml:space="preserve">козметичка </w:t>
      </w:r>
      <w:r w:rsidRPr="00A7738F">
        <w:rPr>
          <w:rFonts w:ascii="Times New Roman" w:hAnsi="Times New Roman" w:cs="Times New Roman"/>
          <w:bCs/>
          <w:iCs/>
          <w:sz w:val="24"/>
          <w:szCs w:val="24"/>
        </w:rPr>
        <w:t xml:space="preserve">нега и убавина  земаат учество на повеќе настани од кои настани некои  се и традиционални ,на овој начин соработуваат учениците и со останатите струки во  нашето училиште. </w:t>
      </w:r>
    </w:p>
    <w:p w:rsidR="00A7738F" w:rsidRPr="00A7738F" w:rsidRDefault="00A43DE8" w:rsidP="00A7738F">
      <w:pPr>
        <w:numPr>
          <w:ilvl w:val="0"/>
          <w:numId w:val="20"/>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У</w:t>
      </w:r>
      <w:r w:rsidR="00A7738F" w:rsidRPr="00A7738F">
        <w:rPr>
          <w:rFonts w:ascii="Times New Roman" w:hAnsi="Times New Roman" w:cs="Times New Roman"/>
          <w:bCs/>
          <w:iCs/>
          <w:sz w:val="24"/>
          <w:szCs w:val="24"/>
        </w:rPr>
        <w:t xml:space="preserve">чество   на модната ревија „Trash Fashion“ по повод 5ти јуни – Светскиот ден на животната средина, инспирирани од слични настани на глобално ниво.   Ревија од рециклирачки материјали на овој настан се изработи креација  од тим составен </w:t>
      </w:r>
      <w:r w:rsidR="00A7738F" w:rsidRPr="00A7738F">
        <w:rPr>
          <w:rFonts w:ascii="Times New Roman" w:hAnsi="Times New Roman" w:cs="Times New Roman"/>
          <w:bCs/>
          <w:iCs/>
          <w:sz w:val="24"/>
          <w:szCs w:val="24"/>
        </w:rPr>
        <w:lastRenderedPageBreak/>
        <w:t>од  струките Фризер,козметичар за нега и убавина,техничар за дизајн на облека и тим од медицинска струка. На овој настан  на 10.Декември 202</w:t>
      </w:r>
      <w:r>
        <w:rPr>
          <w:rFonts w:ascii="Times New Roman" w:hAnsi="Times New Roman" w:cs="Times New Roman"/>
          <w:bCs/>
          <w:iCs/>
          <w:sz w:val="24"/>
          <w:szCs w:val="24"/>
        </w:rPr>
        <w:t>1</w:t>
      </w:r>
      <w:r w:rsidR="00A7738F" w:rsidRPr="00A7738F">
        <w:rPr>
          <w:rFonts w:ascii="Times New Roman" w:hAnsi="Times New Roman" w:cs="Times New Roman"/>
          <w:bCs/>
          <w:iCs/>
          <w:sz w:val="24"/>
          <w:szCs w:val="24"/>
        </w:rPr>
        <w:t>г креацијата  и тимот се здоб</w:t>
      </w:r>
      <w:r>
        <w:rPr>
          <w:rFonts w:ascii="Times New Roman" w:hAnsi="Times New Roman" w:cs="Times New Roman"/>
          <w:bCs/>
          <w:iCs/>
          <w:sz w:val="24"/>
          <w:szCs w:val="24"/>
        </w:rPr>
        <w:t>и</w:t>
      </w:r>
      <w:r w:rsidR="00A7738F" w:rsidRPr="00A7738F">
        <w:rPr>
          <w:rFonts w:ascii="Times New Roman" w:hAnsi="Times New Roman" w:cs="Times New Roman"/>
          <w:bCs/>
          <w:iCs/>
          <w:sz w:val="24"/>
          <w:szCs w:val="24"/>
        </w:rPr>
        <w:t>а</w:t>
      </w:r>
      <w:r>
        <w:rPr>
          <w:rFonts w:ascii="Times New Roman" w:hAnsi="Times New Roman" w:cs="Times New Roman"/>
          <w:bCs/>
          <w:iCs/>
          <w:sz w:val="24"/>
          <w:szCs w:val="24"/>
        </w:rPr>
        <w:t>ј</w:t>
      </w:r>
      <w:r w:rsidR="00A7738F" w:rsidRPr="00A7738F">
        <w:rPr>
          <w:rFonts w:ascii="Times New Roman" w:hAnsi="Times New Roman" w:cs="Times New Roman"/>
          <w:bCs/>
          <w:iCs/>
          <w:sz w:val="24"/>
          <w:szCs w:val="24"/>
        </w:rPr>
        <w:t xml:space="preserve">а  со специјални награди. </w:t>
      </w:r>
    </w:p>
    <w:p w:rsidR="00A7738F" w:rsidRPr="00A7738F" w:rsidRDefault="00A7738F" w:rsidP="00A7738F">
      <w:pPr>
        <w:numPr>
          <w:ilvl w:val="0"/>
          <w:numId w:val="20"/>
        </w:numPr>
        <w:spacing w:after="0" w:line="360" w:lineRule="auto"/>
        <w:rPr>
          <w:rFonts w:ascii="Times New Roman" w:hAnsi="Times New Roman" w:cs="Times New Roman"/>
          <w:bCs/>
          <w:iCs/>
          <w:sz w:val="24"/>
          <w:szCs w:val="24"/>
        </w:rPr>
      </w:pPr>
      <w:r w:rsidRPr="00A7738F">
        <w:rPr>
          <w:rFonts w:ascii="Times New Roman" w:hAnsi="Times New Roman" w:cs="Times New Roman"/>
          <w:bCs/>
          <w:iCs/>
          <w:sz w:val="24"/>
          <w:szCs w:val="24"/>
        </w:rPr>
        <w:t xml:space="preserve">Отворен ден на училиштето за презентирање на струките од нашето училиште СОУ„Ѓорче Петров“ во холот на училиштето беа презентирани сите струки како и  нашата струка  </w:t>
      </w:r>
      <w:bookmarkStart w:id="0" w:name="_Hlk107579039"/>
      <w:r w:rsidRPr="00A7738F">
        <w:rPr>
          <w:rFonts w:ascii="Times New Roman" w:hAnsi="Times New Roman" w:cs="Times New Roman"/>
          <w:bCs/>
          <w:iCs/>
          <w:sz w:val="24"/>
          <w:szCs w:val="24"/>
        </w:rPr>
        <w:t xml:space="preserve">Фризер и Техничар за нега и убавина на </w:t>
      </w:r>
      <w:bookmarkEnd w:id="0"/>
      <w:r w:rsidRPr="00A7738F">
        <w:rPr>
          <w:rFonts w:ascii="Times New Roman" w:hAnsi="Times New Roman" w:cs="Times New Roman"/>
          <w:bCs/>
          <w:iCs/>
          <w:sz w:val="24"/>
          <w:szCs w:val="24"/>
        </w:rPr>
        <w:t xml:space="preserve">03.Јуни 2022г </w:t>
      </w:r>
    </w:p>
    <w:p w:rsidR="00A7738F" w:rsidRPr="00A7738F" w:rsidRDefault="00A43DE8" w:rsidP="00A7738F">
      <w:pPr>
        <w:numPr>
          <w:ilvl w:val="0"/>
          <w:numId w:val="20"/>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У</w:t>
      </w:r>
      <w:r w:rsidR="00A7738F" w:rsidRPr="00A7738F">
        <w:rPr>
          <w:rFonts w:ascii="Times New Roman" w:hAnsi="Times New Roman" w:cs="Times New Roman"/>
          <w:bCs/>
          <w:iCs/>
          <w:sz w:val="24"/>
          <w:szCs w:val="24"/>
        </w:rPr>
        <w:t>чество на настанот</w:t>
      </w:r>
      <w:r w:rsidR="00A7738F" w:rsidRPr="00A7738F">
        <w:rPr>
          <w:rFonts w:ascii="Times New Roman" w:hAnsi="Times New Roman" w:cs="Times New Roman"/>
          <w:bCs/>
          <w:iCs/>
          <w:sz w:val="24"/>
          <w:szCs w:val="24"/>
          <w:lang w:val="en-US"/>
        </w:rPr>
        <w:t xml:space="preserve"> Open beauty Hair Fest Prilep</w:t>
      </w:r>
      <w:r w:rsidR="00A7738F" w:rsidRPr="00A7738F">
        <w:rPr>
          <w:rFonts w:ascii="Times New Roman" w:hAnsi="Times New Roman" w:cs="Times New Roman"/>
          <w:bCs/>
          <w:iCs/>
          <w:sz w:val="24"/>
          <w:szCs w:val="24"/>
        </w:rPr>
        <w:t xml:space="preserve"> 2022</w:t>
      </w:r>
      <w:r w:rsidR="00A7738F" w:rsidRPr="00A7738F">
        <w:rPr>
          <w:rFonts w:ascii="Times New Roman" w:hAnsi="Times New Roman" w:cs="Times New Roman"/>
          <w:bCs/>
          <w:iCs/>
          <w:sz w:val="24"/>
          <w:szCs w:val="24"/>
          <w:lang w:val="en-US"/>
        </w:rPr>
        <w:t xml:space="preserve"> </w:t>
      </w:r>
      <w:r w:rsidR="00A7738F" w:rsidRPr="00A7738F">
        <w:rPr>
          <w:rFonts w:ascii="Times New Roman" w:hAnsi="Times New Roman" w:cs="Times New Roman"/>
          <w:bCs/>
          <w:iCs/>
          <w:sz w:val="24"/>
          <w:szCs w:val="24"/>
        </w:rPr>
        <w:t xml:space="preserve">  кој беше реализиран во просториите на Домот на културара „Марко Цепенков“ во Прилеп на 28 Мај 2022г  организиран од Занаетчиската комора на фризери од Прилеп  каде учениците учествуваа  со изработка на  уметнички фризури,уметничка шминка,како и преубавите  креации од тимот од струката текстил кожа и слични производи како и  потстрижувајне на машка коса со обликувајне во фризура,дел од учениците беа во улога на модели  на своите соученици и на врвните мајстори од Србија,Скопје,Неготино,Гостивар на настанот учениците се здобијаа со дипломи и благодарници</w:t>
      </w:r>
    </w:p>
    <w:p w:rsidR="00A7738F" w:rsidRPr="00A7738F" w:rsidRDefault="00A7738F" w:rsidP="00A7738F">
      <w:pPr>
        <w:numPr>
          <w:ilvl w:val="0"/>
          <w:numId w:val="20"/>
        </w:numPr>
        <w:spacing w:after="0" w:line="360" w:lineRule="auto"/>
        <w:rPr>
          <w:rFonts w:ascii="Times New Roman" w:hAnsi="Times New Roman" w:cs="Times New Roman"/>
          <w:bCs/>
          <w:iCs/>
          <w:sz w:val="24"/>
          <w:szCs w:val="24"/>
        </w:rPr>
      </w:pPr>
      <w:r w:rsidRPr="00A7738F">
        <w:rPr>
          <w:rFonts w:ascii="Times New Roman" w:hAnsi="Times New Roman" w:cs="Times New Roman"/>
          <w:bCs/>
          <w:iCs/>
          <w:sz w:val="24"/>
          <w:szCs w:val="24"/>
        </w:rPr>
        <w:t>Реализирани активности во текот на целата година  со поканети гости однадвор на кои нашите ученици ја остваруваат својата креативност,смислата за естетика за убаво со изработка на фризура и шминка</w:t>
      </w:r>
    </w:p>
    <w:p w:rsidR="00A7738F" w:rsidRPr="00A43DE8" w:rsidRDefault="00A43DE8" w:rsidP="00A43DE8">
      <w:pPr>
        <w:pStyle w:val="ListParagraph"/>
        <w:numPr>
          <w:ilvl w:val="0"/>
          <w:numId w:val="20"/>
        </w:numPr>
        <w:spacing w:after="0" w:line="360" w:lineRule="auto"/>
        <w:rPr>
          <w:rFonts w:ascii="Times New Roman" w:hAnsi="Times New Roman"/>
          <w:bCs/>
          <w:iCs/>
          <w:sz w:val="24"/>
          <w:szCs w:val="24"/>
          <w:lang w:val="en-US"/>
        </w:rPr>
      </w:pPr>
      <w:r w:rsidRPr="00A43DE8">
        <w:rPr>
          <w:rFonts w:ascii="Times New Roman" w:hAnsi="Times New Roman"/>
          <w:bCs/>
          <w:iCs/>
          <w:sz w:val="24"/>
          <w:szCs w:val="24"/>
        </w:rPr>
        <w:t>У</w:t>
      </w:r>
      <w:r w:rsidR="00A7738F" w:rsidRPr="00A43DE8">
        <w:rPr>
          <w:rFonts w:ascii="Times New Roman" w:hAnsi="Times New Roman"/>
          <w:bCs/>
          <w:iCs/>
          <w:sz w:val="24"/>
          <w:szCs w:val="24"/>
        </w:rPr>
        <w:t>чениците од секторот Лични услуги  Фризер  работно и забавно во Броло</w:t>
      </w:r>
      <w:r w:rsidRPr="00A43DE8">
        <w:rPr>
          <w:rFonts w:ascii="Times New Roman" w:hAnsi="Times New Roman"/>
          <w:bCs/>
          <w:iCs/>
          <w:sz w:val="24"/>
          <w:szCs w:val="24"/>
        </w:rPr>
        <w:t xml:space="preserve">. </w:t>
      </w:r>
      <w:r w:rsidR="00A7738F" w:rsidRPr="00A43DE8">
        <w:rPr>
          <w:rFonts w:ascii="Times New Roman" w:hAnsi="Times New Roman"/>
          <w:bCs/>
          <w:iCs/>
          <w:sz w:val="24"/>
          <w:szCs w:val="24"/>
          <w:lang w:val="en-US"/>
        </w:rPr>
        <w:t>Единаесет ученици од секторот Лични услуги, квалификација фризери ,  во период од три недели  ги усоврш</w:t>
      </w:r>
      <w:r w:rsidR="00A7738F" w:rsidRPr="00A43DE8">
        <w:rPr>
          <w:rFonts w:ascii="Times New Roman" w:hAnsi="Times New Roman"/>
          <w:bCs/>
          <w:iCs/>
          <w:sz w:val="24"/>
          <w:szCs w:val="24"/>
        </w:rPr>
        <w:t xml:space="preserve">уваат </w:t>
      </w:r>
      <w:r w:rsidR="00A7738F" w:rsidRPr="00A43DE8">
        <w:rPr>
          <w:rFonts w:ascii="Times New Roman" w:hAnsi="Times New Roman"/>
          <w:bCs/>
          <w:iCs/>
          <w:sz w:val="24"/>
          <w:szCs w:val="24"/>
          <w:lang w:val="en-US"/>
        </w:rPr>
        <w:t xml:space="preserve"> практичните компетенции со работа во фриз</w:t>
      </w:r>
      <w:r w:rsidRPr="00A43DE8">
        <w:rPr>
          <w:rFonts w:ascii="Times New Roman" w:hAnsi="Times New Roman"/>
          <w:bCs/>
          <w:iCs/>
          <w:sz w:val="24"/>
          <w:szCs w:val="24"/>
          <w:lang w:val="en-US"/>
        </w:rPr>
        <w:t>ерски салони во Броло, Сицилија</w:t>
      </w:r>
      <w:r w:rsidRPr="00A43DE8">
        <w:rPr>
          <w:rFonts w:ascii="Times New Roman" w:hAnsi="Times New Roman"/>
          <w:bCs/>
          <w:iCs/>
          <w:sz w:val="24"/>
          <w:szCs w:val="24"/>
        </w:rPr>
        <w:t xml:space="preserve"> - </w:t>
      </w:r>
      <w:r w:rsidR="00A7738F" w:rsidRPr="00A43DE8">
        <w:rPr>
          <w:rFonts w:ascii="Times New Roman" w:hAnsi="Times New Roman"/>
          <w:bCs/>
          <w:iCs/>
          <w:sz w:val="24"/>
          <w:szCs w:val="24"/>
          <w:lang w:val="en-US"/>
        </w:rPr>
        <w:t xml:space="preserve">акредитиран проект за мобилност на ученици и наставен кадар од стручното образование </w:t>
      </w:r>
    </w:p>
    <w:p w:rsidR="00A7738F" w:rsidRPr="00A7738F" w:rsidRDefault="00A7738F" w:rsidP="00A7738F">
      <w:pPr>
        <w:spacing w:after="0" w:line="360" w:lineRule="auto"/>
        <w:rPr>
          <w:rFonts w:ascii="Times New Roman" w:hAnsi="Times New Roman" w:cs="Times New Roman"/>
          <w:bCs/>
          <w:iCs/>
          <w:sz w:val="24"/>
          <w:szCs w:val="24"/>
          <w:lang w:val="en-US"/>
        </w:rPr>
      </w:pPr>
      <w:r w:rsidRPr="00A7738F">
        <w:rPr>
          <w:rFonts w:ascii="Times New Roman" w:hAnsi="Times New Roman" w:cs="Times New Roman"/>
          <w:bCs/>
          <w:iCs/>
          <w:sz w:val="24"/>
          <w:szCs w:val="24"/>
        </w:rPr>
        <w:t xml:space="preserve">           </w:t>
      </w:r>
      <w:r w:rsidRPr="00A7738F">
        <w:rPr>
          <w:rFonts w:ascii="Times New Roman" w:hAnsi="Times New Roman" w:cs="Times New Roman"/>
          <w:bCs/>
          <w:iCs/>
          <w:sz w:val="24"/>
          <w:szCs w:val="24"/>
          <w:lang w:val="en-US"/>
        </w:rPr>
        <w:t>Благодарение на големиот број успешно и со висок квалитет спроведени проекти од програмата Еразмус +, клучна акција 1, нашето училиште е акредитирано од страна на Националната агенција за Европски образовни програми и мобилност за спроведување на проекти од оваа програма , а овој е еден од нив.</w:t>
      </w:r>
    </w:p>
    <w:p w:rsidR="006927F8" w:rsidRDefault="00A7738F" w:rsidP="00A7738F">
      <w:pPr>
        <w:spacing w:after="0"/>
        <w:jc w:val="both"/>
        <w:rPr>
          <w:rFonts w:ascii="Times New Roman" w:hAnsi="Times New Roman" w:cs="Times New Roman"/>
          <w:bCs/>
          <w:iCs/>
          <w:sz w:val="24"/>
          <w:szCs w:val="24"/>
        </w:rPr>
      </w:pPr>
      <w:r w:rsidRPr="00A7738F">
        <w:rPr>
          <w:rFonts w:ascii="Times New Roman" w:hAnsi="Times New Roman" w:cs="Times New Roman"/>
          <w:bCs/>
          <w:iCs/>
          <w:sz w:val="24"/>
          <w:szCs w:val="24"/>
        </w:rPr>
        <w:t xml:space="preserve">        Постигнати цели : Надарените ученици преку овие активности имаа можност да ја презентираат својата работа,стекнатите вештини,знаења,искуства,обликување и стилизирање на косата , уметничка ш минка да ја истакнат својата креативност,смислата за естетика за убаво</w:t>
      </w:r>
      <w:r w:rsidR="00A43DE8">
        <w:rPr>
          <w:rFonts w:ascii="Times New Roman" w:hAnsi="Times New Roman" w:cs="Times New Roman"/>
          <w:bCs/>
          <w:iCs/>
          <w:sz w:val="24"/>
          <w:szCs w:val="24"/>
        </w:rPr>
        <w:t>.</w:t>
      </w:r>
    </w:p>
    <w:p w:rsidR="00A43DE8" w:rsidRDefault="00A43DE8" w:rsidP="00A7738F">
      <w:pPr>
        <w:spacing w:after="0"/>
        <w:jc w:val="both"/>
        <w:rPr>
          <w:rFonts w:ascii="Times New Roman" w:hAnsi="Times New Roman" w:cs="Times New Roman"/>
          <w:bCs/>
          <w:iCs/>
          <w:sz w:val="24"/>
          <w:szCs w:val="24"/>
        </w:rPr>
      </w:pPr>
    </w:p>
    <w:p w:rsidR="00A43DE8" w:rsidRPr="00A7738F" w:rsidRDefault="00A43DE8" w:rsidP="00A7738F">
      <w:pPr>
        <w:spacing w:after="0"/>
        <w:jc w:val="both"/>
        <w:rPr>
          <w:rFonts w:ascii="Times New Roman" w:hAnsi="Times New Roman" w:cs="Times New Roman"/>
          <w:color w:val="FF0000"/>
          <w:sz w:val="24"/>
          <w:szCs w:val="24"/>
        </w:rPr>
      </w:pPr>
    </w:p>
    <w:p w:rsidR="006927F8" w:rsidRPr="00A95895" w:rsidRDefault="006927F8" w:rsidP="00A43DE8">
      <w:pPr>
        <w:autoSpaceDE w:val="0"/>
        <w:autoSpaceDN w:val="0"/>
        <w:adjustRightInd w:val="0"/>
        <w:rPr>
          <w:rFonts w:ascii="Times New Roman" w:hAnsi="Times New Roman" w:cs="Times New Roman"/>
          <w:b/>
          <w:sz w:val="24"/>
          <w:szCs w:val="24"/>
        </w:rPr>
      </w:pPr>
      <w:r w:rsidRPr="00A95895">
        <w:rPr>
          <w:rFonts w:ascii="Times New Roman" w:hAnsi="Times New Roman" w:cs="Times New Roman"/>
          <w:b/>
          <w:sz w:val="24"/>
          <w:szCs w:val="24"/>
        </w:rPr>
        <w:t>3.</w:t>
      </w:r>
      <w:r w:rsidR="00A43DE8">
        <w:rPr>
          <w:rFonts w:ascii="Times New Roman" w:hAnsi="Times New Roman" w:cs="Times New Roman"/>
          <w:b/>
          <w:sz w:val="24"/>
          <w:szCs w:val="24"/>
        </w:rPr>
        <w:t>4</w:t>
      </w:r>
      <w:r w:rsidRPr="00A95895">
        <w:rPr>
          <w:rFonts w:ascii="Times New Roman" w:hAnsi="Times New Roman" w:cs="Times New Roman"/>
          <w:b/>
          <w:sz w:val="24"/>
          <w:szCs w:val="24"/>
        </w:rPr>
        <w:t>.</w:t>
      </w:r>
      <w:r w:rsidR="00A43DE8">
        <w:rPr>
          <w:rFonts w:ascii="Times New Roman" w:hAnsi="Times New Roman" w:cs="Times New Roman"/>
          <w:b/>
          <w:sz w:val="24"/>
          <w:szCs w:val="24"/>
        </w:rPr>
        <w:t xml:space="preserve"> </w:t>
      </w:r>
      <w:r w:rsidRPr="00A95895">
        <w:rPr>
          <w:rFonts w:ascii="Times New Roman" w:hAnsi="Times New Roman" w:cs="Times New Roman"/>
          <w:b/>
          <w:sz w:val="24"/>
          <w:szCs w:val="24"/>
        </w:rPr>
        <w:t>РЕАЛИЗИРАНИ  АКТИВНО</w:t>
      </w:r>
      <w:r w:rsidR="00D2023F" w:rsidRPr="00A95895">
        <w:rPr>
          <w:rFonts w:ascii="Times New Roman" w:hAnsi="Times New Roman" w:cs="Times New Roman"/>
          <w:b/>
          <w:sz w:val="24"/>
          <w:szCs w:val="24"/>
        </w:rPr>
        <w:t xml:space="preserve">СТИ СО УЧЕНИЦИТЕ ОД ТЕКСТИЛНО-КОЖАРСКАТА </w:t>
      </w:r>
      <w:r w:rsidRPr="00A95895">
        <w:rPr>
          <w:rFonts w:ascii="Times New Roman" w:hAnsi="Times New Roman" w:cs="Times New Roman"/>
          <w:b/>
          <w:sz w:val="24"/>
          <w:szCs w:val="24"/>
        </w:rPr>
        <w:t xml:space="preserve">СТРУКА </w:t>
      </w:r>
    </w:p>
    <w:tbl>
      <w:tblPr>
        <w:tblStyle w:val="TableGrid"/>
        <w:tblW w:w="12866" w:type="dxa"/>
        <w:tblLook w:val="04A0"/>
      </w:tblPr>
      <w:tblGrid>
        <w:gridCol w:w="620"/>
        <w:gridCol w:w="7710"/>
        <w:gridCol w:w="4536"/>
      </w:tblGrid>
      <w:tr w:rsidR="00A95895" w:rsidRPr="007510A6" w:rsidTr="00A95895">
        <w:tc>
          <w:tcPr>
            <w:tcW w:w="620" w:type="dxa"/>
          </w:tcPr>
          <w:p w:rsidR="00A95895" w:rsidRPr="007510A6" w:rsidRDefault="00A95895" w:rsidP="00DC2DB9">
            <w:pPr>
              <w:jc w:val="center"/>
              <w:rPr>
                <w:rFonts w:ascii="Times New Roman" w:hAnsi="Times New Roman" w:cs="Times New Roman"/>
                <w:i/>
                <w:sz w:val="24"/>
                <w:szCs w:val="24"/>
              </w:rPr>
            </w:pPr>
            <w:r w:rsidRPr="007510A6">
              <w:rPr>
                <w:rFonts w:ascii="Times New Roman" w:hAnsi="Times New Roman" w:cs="Times New Roman"/>
                <w:i/>
                <w:sz w:val="24"/>
                <w:szCs w:val="24"/>
              </w:rPr>
              <w:t>Р.б</w:t>
            </w:r>
          </w:p>
        </w:tc>
        <w:tc>
          <w:tcPr>
            <w:tcW w:w="7710" w:type="dxa"/>
          </w:tcPr>
          <w:p w:rsidR="00A95895" w:rsidRPr="007510A6" w:rsidRDefault="00A95895" w:rsidP="00DC2DB9">
            <w:pPr>
              <w:jc w:val="center"/>
              <w:rPr>
                <w:rFonts w:ascii="Times New Roman" w:hAnsi="Times New Roman" w:cs="Times New Roman"/>
                <w:i/>
                <w:sz w:val="24"/>
                <w:szCs w:val="24"/>
              </w:rPr>
            </w:pPr>
            <w:r w:rsidRPr="007510A6">
              <w:rPr>
                <w:rFonts w:ascii="Times New Roman" w:hAnsi="Times New Roman" w:cs="Times New Roman"/>
                <w:i/>
                <w:sz w:val="24"/>
                <w:szCs w:val="24"/>
              </w:rPr>
              <w:t>Вид на активност</w:t>
            </w:r>
          </w:p>
        </w:tc>
        <w:tc>
          <w:tcPr>
            <w:tcW w:w="4536" w:type="dxa"/>
          </w:tcPr>
          <w:p w:rsidR="00A95895" w:rsidRPr="007510A6" w:rsidRDefault="00A95895" w:rsidP="00DC2DB9">
            <w:pPr>
              <w:jc w:val="center"/>
              <w:rPr>
                <w:rFonts w:ascii="Times New Roman" w:hAnsi="Times New Roman" w:cs="Times New Roman"/>
                <w:i/>
                <w:sz w:val="24"/>
                <w:szCs w:val="24"/>
              </w:rPr>
            </w:pPr>
            <w:r w:rsidRPr="007510A6">
              <w:rPr>
                <w:rFonts w:ascii="Times New Roman" w:hAnsi="Times New Roman" w:cs="Times New Roman"/>
                <w:i/>
                <w:sz w:val="24"/>
                <w:szCs w:val="24"/>
              </w:rPr>
              <w:t>Период на реализација</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trike/>
                <w:color w:val="000000" w:themeColor="text1"/>
                <w:sz w:val="24"/>
                <w:szCs w:val="24"/>
              </w:rPr>
            </w:pPr>
            <w:r w:rsidRPr="007510A6">
              <w:rPr>
                <w:rFonts w:ascii="Times New Roman" w:hAnsi="Times New Roman" w:cs="Times New Roman"/>
                <w:color w:val="000000" w:themeColor="text1"/>
                <w:sz w:val="24"/>
                <w:szCs w:val="24"/>
              </w:rPr>
              <w:t>Слики и видеа со изработка на различни предмети од текстилни материјали за презентација на струка на фб страната од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Септемри- декември</w:t>
            </w:r>
          </w:p>
        </w:tc>
      </w:tr>
      <w:tr w:rsidR="00A95895" w:rsidRPr="007510A6" w:rsidTr="00A95895">
        <w:trPr>
          <w:trHeight w:val="666"/>
        </w:trPr>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trike/>
                <w:color w:val="000000" w:themeColor="text1"/>
                <w:sz w:val="24"/>
                <w:szCs w:val="24"/>
                <w:lang w:val="en-GB"/>
              </w:rPr>
            </w:pPr>
            <w:r w:rsidRPr="007510A6">
              <w:rPr>
                <w:rFonts w:ascii="Times New Roman" w:hAnsi="Times New Roman" w:cs="Times New Roman"/>
                <w:color w:val="000000" w:themeColor="text1"/>
                <w:sz w:val="24"/>
                <w:szCs w:val="24"/>
              </w:rPr>
              <w:t>Изработка на постери на тема „Мојата идна професија“за презентација на струка/ професија на фб страната од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Ноември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tabs>
                <w:tab w:val="center" w:pos="3152"/>
                <w:tab w:val="left" w:pos="5400"/>
              </w:tabs>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Изработка на перничиња за патување за учениците –учесници во Еразмус проект во Грција со материјали донирани од локалните конфекции</w:t>
            </w:r>
            <w:r w:rsidRPr="007510A6">
              <w:rPr>
                <w:rFonts w:ascii="Times New Roman" w:hAnsi="Times New Roman" w:cs="Times New Roman"/>
                <w:color w:val="000000" w:themeColor="text1"/>
                <w:sz w:val="24"/>
                <w:szCs w:val="24"/>
              </w:rPr>
              <w:tab/>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Ноември</w:t>
            </w:r>
          </w:p>
          <w:p w:rsidR="00A95895" w:rsidRPr="007510A6" w:rsidRDefault="00A95895" w:rsidP="00DC2DB9">
            <w:pPr>
              <w:jc w:val="center"/>
              <w:rPr>
                <w:rFonts w:ascii="Times New Roman" w:hAnsi="Times New Roman" w:cs="Times New Roman"/>
                <w:sz w:val="24"/>
                <w:szCs w:val="24"/>
              </w:rPr>
            </w:pP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Изработка на текстилни производи-подароци од учениците од трета и четврта година за  учениците од 1 и 2 година со користење на донирани материјали од конфекции ,,Жалфија’’, ,,Кули’’...</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Ноември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lang w:val="en-US"/>
              </w:rPr>
            </w:pPr>
            <w:r w:rsidRPr="007510A6">
              <w:rPr>
                <w:rFonts w:ascii="Times New Roman" w:hAnsi="Times New Roman" w:cs="Times New Roman"/>
                <w:color w:val="000000" w:themeColor="text1"/>
                <w:sz w:val="24"/>
                <w:szCs w:val="24"/>
              </w:rPr>
              <w:t xml:space="preserve">Учество на ученици на мобилност во Атина, Грција преку  Еразмус+ проект </w:t>
            </w:r>
            <w:r w:rsidRPr="007510A6">
              <w:rPr>
                <w:rFonts w:ascii="Times New Roman" w:hAnsi="Times New Roman" w:cs="Times New Roman"/>
                <w:color w:val="000000" w:themeColor="text1"/>
                <w:sz w:val="24"/>
                <w:szCs w:val="24"/>
                <w:lang w:val="en-US"/>
              </w:rPr>
              <w:t>,,Empowering the Vocational Training in the sector of Textile Engineering"</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Ноември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Дисеминација на стекнати знаења, вештини и искуства од Еразмус + проектот ,,Empowering the Vocational Training in the sector of Textile Engineering’’ во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Ноември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shd w:val="clear" w:color="auto" w:fill="E4E6EB"/>
              </w:rPr>
              <w:t>Изработката на чаршави како дидактички материјал за учениците од здравствената струка.</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 xml:space="preserve">Ноември </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shd w:val="clear" w:color="auto" w:fill="E4E6EB"/>
              </w:rPr>
            </w:pPr>
            <w:r w:rsidRPr="007510A6">
              <w:rPr>
                <w:rFonts w:ascii="Times New Roman" w:hAnsi="Times New Roman" w:cs="Times New Roman"/>
                <w:color w:val="000000" w:themeColor="text1"/>
                <w:sz w:val="24"/>
                <w:szCs w:val="24"/>
                <w:shd w:val="clear" w:color="auto" w:fill="E4E6EB"/>
              </w:rPr>
              <w:t>Изработка на дидактички материјали за текстилна струка</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Октомври - ноември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Учество на ученици на Фестивалот за визуелни уметности во Нови Пазар, Србија</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Декември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Изработка на производи за  учесници во Конкурс,,Јелена Крстиќ’’</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Декември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Учество на ученици на Конкурс,,Јелена Крстиќ’’ на тема ,,Геометрија во мода ‘‘</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Декември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 xml:space="preserve"> Ликовна изложба на творбите од конкурсот „Јелена Крстиќ“ во просториите на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 xml:space="preserve">Декември </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Цртање на прозорци со Новогодишни мурали во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Декември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color w:val="000000" w:themeColor="text1"/>
                <w:sz w:val="24"/>
                <w:szCs w:val="24"/>
              </w:rPr>
            </w:pPr>
            <w:r w:rsidRPr="007510A6">
              <w:rPr>
                <w:rFonts w:ascii="Times New Roman" w:hAnsi="Times New Roman" w:cs="Times New Roman"/>
                <w:color w:val="000000" w:themeColor="text1"/>
                <w:sz w:val="24"/>
                <w:szCs w:val="24"/>
              </w:rPr>
              <w:t>Изработка на новогодишни украси</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Декември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 xml:space="preserve">Учество на ученици од 2,3 и 4 година во проект од програмата Еразмус + </w:t>
            </w:r>
            <w:r w:rsidRPr="007510A6">
              <w:rPr>
                <w:rFonts w:ascii="Times New Roman" w:hAnsi="Times New Roman" w:cs="Times New Roman"/>
                <w:sz w:val="24"/>
                <w:szCs w:val="24"/>
                <w:lang w:val="en-US"/>
              </w:rPr>
              <w:t xml:space="preserve">Upgrading professional skills </w:t>
            </w:r>
            <w:r w:rsidRPr="007510A6">
              <w:rPr>
                <w:rFonts w:ascii="Times New Roman" w:hAnsi="Times New Roman" w:cs="Times New Roman"/>
                <w:sz w:val="24"/>
                <w:szCs w:val="24"/>
              </w:rPr>
              <w:t>во Сату Маре, Романија</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Јануари</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Изработка, делење и продажба  на мартинки</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Март</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 xml:space="preserve">Учество на ученици од 2 и 3 година  во проект од </w:t>
            </w:r>
            <w:r w:rsidRPr="007510A6">
              <w:rPr>
                <w:rFonts w:ascii="Times New Roman" w:hAnsi="Times New Roman" w:cs="Times New Roman"/>
                <w:sz w:val="24"/>
                <w:szCs w:val="24"/>
                <w:lang w:val="en-US"/>
              </w:rPr>
              <w:t xml:space="preserve">RYCO </w:t>
            </w:r>
            <w:r w:rsidRPr="007510A6">
              <w:rPr>
                <w:rFonts w:ascii="Times New Roman" w:hAnsi="Times New Roman" w:cs="Times New Roman"/>
                <w:sz w:val="24"/>
                <w:szCs w:val="24"/>
              </w:rPr>
              <w:t>(</w:t>
            </w:r>
            <w:r w:rsidRPr="007510A6">
              <w:rPr>
                <w:rFonts w:ascii="Times New Roman" w:hAnsi="Times New Roman" w:cs="Times New Roman"/>
                <w:sz w:val="24"/>
                <w:szCs w:val="24"/>
                <w:lang w:val="en-US"/>
              </w:rPr>
              <w:t>Superschools</w:t>
            </w:r>
            <w:r w:rsidRPr="007510A6">
              <w:rPr>
                <w:rFonts w:ascii="Times New Roman" w:hAnsi="Times New Roman" w:cs="Times New Roman"/>
                <w:sz w:val="24"/>
                <w:szCs w:val="24"/>
              </w:rPr>
              <w:t>)во Прилеп и во Шабац</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Март-Април</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Изработка на производи за презентација на струката на Отворениот ден од училиштето</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Мај</w:t>
            </w:r>
          </w:p>
        </w:tc>
      </w:tr>
      <w:tr w:rsidR="00A95895" w:rsidRPr="007510A6" w:rsidTr="00A95895">
        <w:tc>
          <w:tcPr>
            <w:tcW w:w="620" w:type="dxa"/>
          </w:tcPr>
          <w:p w:rsidR="00A95895" w:rsidRPr="007510A6" w:rsidRDefault="00A95895" w:rsidP="00DC2DB9">
            <w:pPr>
              <w:jc w:val="center"/>
              <w:rPr>
                <w:rFonts w:ascii="Times New Roman" w:hAnsi="Times New Roman" w:cs="Times New Roman"/>
                <w:sz w:val="24"/>
                <w:szCs w:val="24"/>
              </w:rPr>
            </w:pPr>
          </w:p>
        </w:tc>
        <w:tc>
          <w:tcPr>
            <w:tcW w:w="7710" w:type="dxa"/>
          </w:tcPr>
          <w:p w:rsidR="00A95895" w:rsidRPr="007510A6" w:rsidRDefault="00A95895" w:rsidP="00DC2DB9">
            <w:pPr>
              <w:jc w:val="center"/>
              <w:rPr>
                <w:rFonts w:ascii="Times New Roman" w:hAnsi="Times New Roman" w:cs="Times New Roman"/>
                <w:sz w:val="24"/>
                <w:szCs w:val="24"/>
                <w:lang w:val="en-US"/>
              </w:rPr>
            </w:pPr>
            <w:r w:rsidRPr="007510A6">
              <w:rPr>
                <w:rFonts w:ascii="Times New Roman" w:hAnsi="Times New Roman" w:cs="Times New Roman"/>
                <w:sz w:val="24"/>
                <w:szCs w:val="24"/>
              </w:rPr>
              <w:t xml:space="preserve">Учество на ученичка од 3 година во летен камп организиран од </w:t>
            </w:r>
            <w:r w:rsidRPr="007510A6">
              <w:rPr>
                <w:rFonts w:ascii="Times New Roman" w:hAnsi="Times New Roman" w:cs="Times New Roman"/>
                <w:sz w:val="24"/>
                <w:szCs w:val="24"/>
                <w:lang w:val="en-US"/>
              </w:rPr>
              <w:t>RYCO (Superschools)</w:t>
            </w:r>
          </w:p>
        </w:tc>
        <w:tc>
          <w:tcPr>
            <w:tcW w:w="4536" w:type="dxa"/>
          </w:tcPr>
          <w:p w:rsidR="00A95895" w:rsidRPr="007510A6" w:rsidRDefault="00A95895" w:rsidP="00DC2DB9">
            <w:pPr>
              <w:jc w:val="center"/>
              <w:rPr>
                <w:rFonts w:ascii="Times New Roman" w:hAnsi="Times New Roman" w:cs="Times New Roman"/>
                <w:sz w:val="24"/>
                <w:szCs w:val="24"/>
              </w:rPr>
            </w:pPr>
            <w:r w:rsidRPr="007510A6">
              <w:rPr>
                <w:rFonts w:ascii="Times New Roman" w:hAnsi="Times New Roman" w:cs="Times New Roman"/>
                <w:sz w:val="24"/>
                <w:szCs w:val="24"/>
              </w:rPr>
              <w:t>Јуни</w:t>
            </w:r>
          </w:p>
        </w:tc>
      </w:tr>
    </w:tbl>
    <w:p w:rsidR="00A95895" w:rsidRPr="00A95895" w:rsidRDefault="00A95895" w:rsidP="00A95895">
      <w:pPr>
        <w:autoSpaceDE w:val="0"/>
        <w:autoSpaceDN w:val="0"/>
        <w:adjustRightInd w:val="0"/>
        <w:rPr>
          <w:rFonts w:ascii="Times New Roman" w:hAnsi="Times New Roman"/>
          <w:b/>
          <w:color w:val="FF0000"/>
          <w:sz w:val="24"/>
          <w:szCs w:val="24"/>
        </w:rPr>
      </w:pPr>
    </w:p>
    <w:p w:rsidR="002E5021" w:rsidRPr="00A43DE8" w:rsidRDefault="00A43DE8" w:rsidP="00A43DE8">
      <w:pPr>
        <w:autoSpaceDE w:val="0"/>
        <w:autoSpaceDN w:val="0"/>
        <w:adjustRightInd w:val="0"/>
        <w:rPr>
          <w:rFonts w:ascii="Times New Roman" w:hAnsi="Times New Roman"/>
          <w:b/>
          <w:sz w:val="24"/>
          <w:szCs w:val="24"/>
        </w:rPr>
      </w:pPr>
      <w:r>
        <w:rPr>
          <w:rFonts w:ascii="Times New Roman" w:hAnsi="Times New Roman"/>
          <w:b/>
          <w:sz w:val="24"/>
          <w:szCs w:val="24"/>
        </w:rPr>
        <w:t xml:space="preserve">3.5. </w:t>
      </w:r>
      <w:r w:rsidR="006927F8" w:rsidRPr="00A43DE8">
        <w:rPr>
          <w:rFonts w:ascii="Times New Roman" w:hAnsi="Times New Roman"/>
          <w:b/>
          <w:sz w:val="24"/>
          <w:szCs w:val="24"/>
        </w:rPr>
        <w:t>РЕАЛИЗИРАНИ  АКТИВНОСТИ СО УЧЕНИЦИТЕ ОД ГЕОЛОШКО-РУДАРСКАТА И МЕТАЛУРШКА СТРУКА</w:t>
      </w:r>
    </w:p>
    <w:p w:rsidR="00A7738F" w:rsidRDefault="00A7738F" w:rsidP="00A43DE8">
      <w:pPr>
        <w:spacing w:after="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Октомври 2021</w:t>
      </w:r>
    </w:p>
    <w:p w:rsidR="00A7738F" w:rsidRDefault="00A7738F" w:rsidP="00A43DE8">
      <w:pPr>
        <w:pStyle w:val="ListParagraph"/>
        <w:numPr>
          <w:ilvl w:val="0"/>
          <w:numId w:val="19"/>
        </w:numPr>
        <w:spacing w:after="0"/>
        <w:jc w:val="both"/>
        <w:rPr>
          <w:rFonts w:ascii="Times New Roman" w:hAnsi="Times New Roman"/>
          <w:sz w:val="24"/>
          <w:szCs w:val="24"/>
        </w:rPr>
      </w:pPr>
      <w:r>
        <w:rPr>
          <w:rFonts w:ascii="Times New Roman" w:hAnsi="Times New Roman"/>
          <w:sz w:val="24"/>
          <w:szCs w:val="24"/>
        </w:rPr>
        <w:t>Обука за безбедност и здравје при работа на учениците од прва година од квалификацијата Ракувач со рударски машини.</w:t>
      </w:r>
    </w:p>
    <w:p w:rsidR="00A7738F" w:rsidRDefault="00A7738F" w:rsidP="00A43DE8">
      <w:pPr>
        <w:spacing w:after="0"/>
        <w:jc w:val="both"/>
        <w:rPr>
          <w:rFonts w:ascii="Times New Roman" w:hAnsi="Times New Roman" w:cs="Times New Roman"/>
          <w:sz w:val="24"/>
          <w:szCs w:val="24"/>
        </w:rPr>
      </w:pPr>
      <w:r>
        <w:rPr>
          <w:rFonts w:ascii="Times New Roman" w:hAnsi="Times New Roman" w:cs="Times New Roman"/>
          <w:sz w:val="24"/>
          <w:szCs w:val="24"/>
        </w:rPr>
        <w:t>Мај 2022</w:t>
      </w:r>
    </w:p>
    <w:p w:rsidR="00A7738F" w:rsidRDefault="00A7738F" w:rsidP="00A43DE8">
      <w:pPr>
        <w:pStyle w:val="ListParagraph"/>
        <w:numPr>
          <w:ilvl w:val="0"/>
          <w:numId w:val="19"/>
        </w:numPr>
        <w:spacing w:after="0"/>
        <w:jc w:val="both"/>
        <w:rPr>
          <w:rFonts w:ascii="Times New Roman" w:hAnsi="Times New Roman"/>
          <w:sz w:val="24"/>
          <w:szCs w:val="24"/>
        </w:rPr>
      </w:pPr>
      <w:r>
        <w:rPr>
          <w:rFonts w:ascii="Times New Roman" w:hAnsi="Times New Roman"/>
          <w:sz w:val="24"/>
          <w:szCs w:val="24"/>
        </w:rPr>
        <w:t>Учество на учениците од прва и трета година на отворениот ден во училиштето за презентација на струките пред деветооделенците од основните училишта .</w:t>
      </w:r>
    </w:p>
    <w:p w:rsidR="00A7738F" w:rsidRDefault="00A7738F" w:rsidP="00A7738F">
      <w:pPr>
        <w:jc w:val="both"/>
        <w:rPr>
          <w:rFonts w:ascii="Times New Roman" w:hAnsi="Times New Roman" w:cs="Times New Roman"/>
          <w:sz w:val="24"/>
          <w:szCs w:val="24"/>
        </w:rPr>
      </w:pPr>
      <w:r>
        <w:rPr>
          <w:rFonts w:ascii="Times New Roman" w:hAnsi="Times New Roman" w:cs="Times New Roman"/>
          <w:sz w:val="24"/>
          <w:szCs w:val="24"/>
        </w:rPr>
        <w:t xml:space="preserve">Септември 2021– Јуни 2022 </w:t>
      </w:r>
    </w:p>
    <w:p w:rsidR="00A7738F" w:rsidRDefault="00A7738F" w:rsidP="00A7738F">
      <w:pPr>
        <w:pStyle w:val="ListParagraph"/>
        <w:numPr>
          <w:ilvl w:val="0"/>
          <w:numId w:val="19"/>
        </w:numPr>
        <w:jc w:val="both"/>
        <w:rPr>
          <w:rFonts w:ascii="Times New Roman" w:hAnsi="Times New Roman"/>
          <w:sz w:val="24"/>
          <w:szCs w:val="24"/>
        </w:rPr>
      </w:pPr>
      <w:r>
        <w:rPr>
          <w:rFonts w:ascii="Times New Roman" w:hAnsi="Times New Roman"/>
          <w:sz w:val="24"/>
          <w:szCs w:val="24"/>
        </w:rPr>
        <w:t>Реализација на практичната настава на учениците од прва година, квалификација Ракувач со рударски машини во рудникот Галабовец - Фимар Балкан АД Скопје;</w:t>
      </w:r>
    </w:p>
    <w:p w:rsidR="00A7738F" w:rsidRDefault="00A7738F" w:rsidP="00A7738F">
      <w:pPr>
        <w:pStyle w:val="ListParagraph"/>
        <w:numPr>
          <w:ilvl w:val="0"/>
          <w:numId w:val="19"/>
        </w:numPr>
        <w:jc w:val="both"/>
        <w:rPr>
          <w:rFonts w:ascii="Times New Roman" w:hAnsi="Times New Roman"/>
          <w:sz w:val="24"/>
          <w:szCs w:val="24"/>
        </w:rPr>
      </w:pPr>
      <w:r>
        <w:rPr>
          <w:rFonts w:ascii="Times New Roman" w:hAnsi="Times New Roman"/>
          <w:sz w:val="24"/>
          <w:szCs w:val="24"/>
        </w:rPr>
        <w:t>Реализација на УПР на учениците од трета година, квалификација Геолошко, рударски техничар во рудникот Сивец – Мермерен Комбинат АД Прилеп;</w:t>
      </w:r>
    </w:p>
    <w:p w:rsidR="00A7738F" w:rsidRDefault="00A7738F" w:rsidP="00A7738F">
      <w:pPr>
        <w:pStyle w:val="ListParagraph"/>
        <w:numPr>
          <w:ilvl w:val="0"/>
          <w:numId w:val="19"/>
        </w:numPr>
        <w:jc w:val="both"/>
        <w:rPr>
          <w:rFonts w:ascii="Times New Roman" w:hAnsi="Times New Roman"/>
          <w:sz w:val="24"/>
          <w:szCs w:val="24"/>
        </w:rPr>
      </w:pPr>
      <w:r>
        <w:rPr>
          <w:rFonts w:ascii="Times New Roman" w:hAnsi="Times New Roman"/>
          <w:sz w:val="24"/>
          <w:szCs w:val="24"/>
        </w:rPr>
        <w:t>Посета на терен за картирање по практична настава на учениците од четврта година, профил Геолошко-рударски техничар.</w:t>
      </w:r>
    </w:p>
    <w:p w:rsidR="00A7738F" w:rsidRDefault="00A7738F" w:rsidP="00A7738F">
      <w:pPr>
        <w:pStyle w:val="ListParagraph"/>
        <w:numPr>
          <w:ilvl w:val="0"/>
          <w:numId w:val="19"/>
        </w:numPr>
        <w:jc w:val="both"/>
        <w:rPr>
          <w:rFonts w:ascii="Times New Roman" w:hAnsi="Times New Roman"/>
          <w:sz w:val="24"/>
          <w:szCs w:val="24"/>
        </w:rPr>
      </w:pPr>
      <w:r>
        <w:rPr>
          <w:rFonts w:ascii="Times New Roman" w:hAnsi="Times New Roman"/>
          <w:sz w:val="24"/>
          <w:szCs w:val="24"/>
        </w:rPr>
        <w:t>Собирање минерали и карпи со учениците од рудниците и терените кои ги посетиле</w:t>
      </w:r>
    </w:p>
    <w:p w:rsidR="006927F8" w:rsidRDefault="006927F8" w:rsidP="006927F8">
      <w:pPr>
        <w:spacing w:after="0"/>
        <w:rPr>
          <w:rFonts w:ascii="Times New Roman" w:eastAsia="Times New Roman" w:hAnsi="Times New Roman" w:cs="Times New Roman"/>
          <w:color w:val="FF0000"/>
          <w:sz w:val="24"/>
          <w:szCs w:val="24"/>
          <w:lang w:val="en-US"/>
        </w:rPr>
      </w:pPr>
    </w:p>
    <w:p w:rsidR="000F677A" w:rsidRDefault="000F677A" w:rsidP="006927F8">
      <w:pPr>
        <w:spacing w:after="0"/>
        <w:rPr>
          <w:rFonts w:ascii="Times New Roman" w:eastAsia="Times New Roman" w:hAnsi="Times New Roman" w:cs="Times New Roman"/>
          <w:color w:val="FF0000"/>
          <w:sz w:val="24"/>
          <w:szCs w:val="24"/>
          <w:lang w:val="en-US"/>
        </w:rPr>
      </w:pPr>
    </w:p>
    <w:p w:rsidR="000F677A" w:rsidRPr="000F677A" w:rsidRDefault="000F677A" w:rsidP="006927F8">
      <w:pPr>
        <w:spacing w:after="0"/>
        <w:rPr>
          <w:rFonts w:ascii="Times New Roman" w:eastAsia="Times New Roman" w:hAnsi="Times New Roman" w:cs="Times New Roman"/>
          <w:color w:val="FF0000"/>
          <w:sz w:val="24"/>
          <w:szCs w:val="24"/>
          <w:lang w:val="en-US"/>
        </w:rPr>
      </w:pPr>
    </w:p>
    <w:p w:rsidR="006927F8" w:rsidRPr="00B26B11" w:rsidRDefault="006927F8" w:rsidP="00413D0D">
      <w:pPr>
        <w:pStyle w:val="ListParagraph"/>
        <w:numPr>
          <w:ilvl w:val="0"/>
          <w:numId w:val="7"/>
        </w:numPr>
        <w:spacing w:after="0"/>
        <w:jc w:val="both"/>
        <w:rPr>
          <w:rFonts w:ascii="Times New Roman" w:hAnsi="Times New Roman"/>
          <w:b/>
          <w:sz w:val="24"/>
          <w:szCs w:val="24"/>
        </w:rPr>
      </w:pPr>
      <w:r w:rsidRPr="00B26B11">
        <w:rPr>
          <w:rFonts w:ascii="Times New Roman" w:hAnsi="Times New Roman"/>
          <w:b/>
          <w:sz w:val="24"/>
          <w:szCs w:val="24"/>
        </w:rPr>
        <w:lastRenderedPageBreak/>
        <w:t>ОРГАНИЗАЦИЈА НА РАБОТАТА НА СТРУЧНИТЕ ОРГАНИ И ТЕЛА ВО УЧИЛИШТЕТО</w:t>
      </w:r>
    </w:p>
    <w:p w:rsidR="00413D0D" w:rsidRPr="00B26B11" w:rsidRDefault="00413D0D" w:rsidP="00413D0D">
      <w:pPr>
        <w:pStyle w:val="ListParagraph"/>
        <w:spacing w:after="0"/>
        <w:ind w:left="2345"/>
        <w:jc w:val="both"/>
        <w:rPr>
          <w:rFonts w:ascii="Times New Roman" w:hAnsi="Times New Roman"/>
          <w:b/>
          <w:sz w:val="24"/>
          <w:szCs w:val="24"/>
        </w:rPr>
      </w:pP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b/>
          <w:sz w:val="24"/>
          <w:szCs w:val="24"/>
        </w:rPr>
        <w:t>4.1.Работа на Наставничкиот совет</w:t>
      </w:r>
    </w:p>
    <w:p w:rsidR="006927F8" w:rsidRPr="00A04976" w:rsidRDefault="006927F8" w:rsidP="006927F8">
      <w:pPr>
        <w:spacing w:after="0"/>
        <w:ind w:firstLine="720"/>
        <w:jc w:val="both"/>
        <w:rPr>
          <w:rFonts w:ascii="Times New Roman" w:hAnsi="Times New Roman"/>
          <w:sz w:val="24"/>
          <w:szCs w:val="24"/>
        </w:rPr>
      </w:pPr>
      <w:r w:rsidRPr="00A04976">
        <w:rPr>
          <w:rFonts w:ascii="Times New Roman" w:hAnsi="Times New Roman"/>
          <w:sz w:val="24"/>
          <w:szCs w:val="24"/>
        </w:rPr>
        <w:t xml:space="preserve">Главното тежиште на работата во воспитно-образовниот процес паѓа врз наставниците. Оттаму и потребата истите да ги координираат своите активности. Координацијата на своите активности ја постигнуваат на состаноците на Наставничкиот совет кој воедно е и највисок стручен орган на училиштето во чија работа земаат учество директорот, </w:t>
      </w:r>
      <w:r w:rsidR="00A04976" w:rsidRPr="00A04976">
        <w:rPr>
          <w:rFonts w:ascii="Times New Roman" w:hAnsi="Times New Roman"/>
          <w:sz w:val="24"/>
          <w:szCs w:val="24"/>
        </w:rPr>
        <w:t xml:space="preserve">педагогот  и </w:t>
      </w:r>
      <w:r w:rsidRPr="00A04976">
        <w:rPr>
          <w:rFonts w:ascii="Times New Roman" w:hAnsi="Times New Roman"/>
          <w:sz w:val="24"/>
          <w:szCs w:val="24"/>
        </w:rPr>
        <w:t>психологот</w:t>
      </w:r>
      <w:r w:rsidR="00A04976" w:rsidRPr="00A04976">
        <w:rPr>
          <w:rFonts w:ascii="Times New Roman" w:hAnsi="Times New Roman"/>
          <w:sz w:val="24"/>
          <w:szCs w:val="24"/>
        </w:rPr>
        <w:t>.</w:t>
      </w:r>
      <w:r w:rsidRPr="00A04976">
        <w:rPr>
          <w:rFonts w:ascii="Times New Roman" w:hAnsi="Times New Roman"/>
          <w:sz w:val="24"/>
          <w:szCs w:val="24"/>
        </w:rPr>
        <w:t xml:space="preserve"> На состаноците на наставничкиот совет беа разгледувани прашањата и проблемите околу целокупната работа, се вршеше известување </w:t>
      </w:r>
      <w:r w:rsidR="00111317" w:rsidRPr="00A04976">
        <w:rPr>
          <w:rFonts w:ascii="Times New Roman" w:hAnsi="Times New Roman"/>
          <w:sz w:val="24"/>
          <w:szCs w:val="24"/>
        </w:rPr>
        <w:t>за</w:t>
      </w:r>
      <w:r w:rsidRPr="00A04976">
        <w:rPr>
          <w:rFonts w:ascii="Times New Roman" w:hAnsi="Times New Roman"/>
          <w:sz w:val="24"/>
          <w:szCs w:val="24"/>
        </w:rPr>
        <w:t xml:space="preserve"> по</w:t>
      </w:r>
      <w:r w:rsidR="00111317" w:rsidRPr="00A04976">
        <w:rPr>
          <w:rFonts w:ascii="Times New Roman" w:hAnsi="Times New Roman"/>
          <w:sz w:val="24"/>
          <w:szCs w:val="24"/>
        </w:rPr>
        <w:t>стигнатите резултати во учењето.</w:t>
      </w:r>
      <w:r w:rsidR="00A04976" w:rsidRPr="00A04976">
        <w:rPr>
          <w:rFonts w:ascii="Times New Roman" w:hAnsi="Times New Roman"/>
          <w:sz w:val="24"/>
          <w:szCs w:val="24"/>
        </w:rPr>
        <w:t xml:space="preserve"> </w:t>
      </w:r>
      <w:r w:rsidR="00AC2EAC" w:rsidRPr="00A04976">
        <w:rPr>
          <w:rFonts w:ascii="Times New Roman" w:hAnsi="Times New Roman"/>
          <w:sz w:val="24"/>
          <w:szCs w:val="24"/>
        </w:rPr>
        <w:t>Поради состојбата со вирусот, состаноците на Наставничкиот совет се одржуваа преку платформата на Microsoft Teams</w:t>
      </w:r>
      <w:r w:rsidR="00A04976">
        <w:rPr>
          <w:rFonts w:ascii="Times New Roman" w:hAnsi="Times New Roman"/>
          <w:sz w:val="24"/>
          <w:szCs w:val="24"/>
        </w:rPr>
        <w:t>, а некои од нив и со физичко присуство</w:t>
      </w:r>
      <w:r w:rsidR="00AC2EAC" w:rsidRPr="00A04976">
        <w:rPr>
          <w:rFonts w:ascii="Times New Roman" w:hAnsi="Times New Roman"/>
          <w:sz w:val="24"/>
          <w:szCs w:val="24"/>
        </w:rPr>
        <w:t>.</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Содржините за работа на Наставничкиот совет кои беа предвидени, а и разгледани и дискутирани во глобала беа следните:</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•Планирање и програмирање на воспитно-образовната работа;</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•Донесување одлуки за формирање на паралелки;</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•Определување на класни раководители;</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 xml:space="preserve">•Формирање на комисии за Државна матура </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•Донесување на одлуки за педагошки  мерки;</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•Планирање на динамиката на соработка со родителите и училиштето;</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•Планирање на работата на секциите;</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•Евалуација на работата на Стручните активи;</w:t>
      </w:r>
    </w:p>
    <w:p w:rsidR="006927F8" w:rsidRPr="00A04976" w:rsidRDefault="006927F8" w:rsidP="006927F8">
      <w:pPr>
        <w:spacing w:after="0"/>
        <w:jc w:val="both"/>
        <w:rPr>
          <w:rFonts w:ascii="Times New Roman" w:hAnsi="Times New Roman"/>
          <w:sz w:val="24"/>
          <w:szCs w:val="24"/>
        </w:rPr>
      </w:pPr>
      <w:r w:rsidRPr="00A04976">
        <w:rPr>
          <w:rFonts w:ascii="Times New Roman" w:hAnsi="Times New Roman"/>
          <w:sz w:val="24"/>
          <w:szCs w:val="24"/>
        </w:rPr>
        <w:t>•Донесување одлуки и можни решенија за надминување на слабостите преку воведување на нови методи и начини на работа;</w:t>
      </w:r>
    </w:p>
    <w:p w:rsidR="006927F8" w:rsidRDefault="006927F8" w:rsidP="006927F8">
      <w:pPr>
        <w:spacing w:after="0"/>
        <w:jc w:val="both"/>
        <w:rPr>
          <w:rFonts w:ascii="Times New Roman" w:hAnsi="Times New Roman"/>
          <w:sz w:val="24"/>
          <w:szCs w:val="24"/>
        </w:rPr>
      </w:pPr>
      <w:r w:rsidRPr="00A04976">
        <w:rPr>
          <w:rFonts w:ascii="Times New Roman" w:hAnsi="Times New Roman"/>
          <w:sz w:val="24"/>
          <w:szCs w:val="24"/>
        </w:rPr>
        <w:t>•Анализа на организацијата и резултатите од работењето и сл.</w:t>
      </w:r>
    </w:p>
    <w:p w:rsidR="00A04976" w:rsidRPr="00B26B11" w:rsidRDefault="00A04976" w:rsidP="006927F8">
      <w:pPr>
        <w:spacing w:after="0"/>
        <w:jc w:val="both"/>
        <w:rPr>
          <w:rFonts w:ascii="Times New Roman" w:hAnsi="Times New Roman"/>
          <w:sz w:val="24"/>
          <w:szCs w:val="24"/>
        </w:rPr>
      </w:pPr>
      <w:r w:rsidRPr="00B26B11">
        <w:rPr>
          <w:rFonts w:ascii="Times New Roman" w:hAnsi="Times New Roman"/>
          <w:sz w:val="24"/>
          <w:szCs w:val="24"/>
        </w:rPr>
        <w:t xml:space="preserve">Во текот на учебната година се одржаа </w:t>
      </w:r>
      <w:r w:rsidR="00B26B11" w:rsidRPr="00B26B11">
        <w:rPr>
          <w:rFonts w:ascii="Times New Roman" w:hAnsi="Times New Roman"/>
          <w:sz w:val="24"/>
          <w:szCs w:val="24"/>
        </w:rPr>
        <w:t>18</w:t>
      </w:r>
      <w:r w:rsidR="001E5162" w:rsidRPr="00B26B11">
        <w:rPr>
          <w:rFonts w:ascii="Times New Roman" w:hAnsi="Times New Roman"/>
          <w:sz w:val="24"/>
          <w:szCs w:val="24"/>
        </w:rPr>
        <w:t xml:space="preserve"> седници на Н</w:t>
      </w:r>
      <w:r w:rsidRPr="00B26B11">
        <w:rPr>
          <w:rFonts w:ascii="Times New Roman" w:hAnsi="Times New Roman"/>
          <w:sz w:val="24"/>
          <w:szCs w:val="24"/>
        </w:rPr>
        <w:t>аставнички совет.</w:t>
      </w:r>
    </w:p>
    <w:p w:rsidR="006927F8" w:rsidRPr="00474BB7" w:rsidRDefault="006927F8" w:rsidP="006927F8">
      <w:pPr>
        <w:spacing w:after="0"/>
        <w:jc w:val="both"/>
        <w:rPr>
          <w:rFonts w:ascii="Times New Roman" w:hAnsi="Times New Roman"/>
          <w:b/>
          <w:sz w:val="24"/>
          <w:szCs w:val="24"/>
        </w:rPr>
      </w:pPr>
      <w:r w:rsidRPr="00474BB7">
        <w:rPr>
          <w:rFonts w:ascii="Times New Roman" w:hAnsi="Times New Roman"/>
          <w:b/>
          <w:sz w:val="24"/>
          <w:szCs w:val="24"/>
        </w:rPr>
        <w:t xml:space="preserve">4.2. Работа на Советот на паралелката </w:t>
      </w:r>
    </w:p>
    <w:p w:rsidR="006927F8" w:rsidRPr="00474BB7" w:rsidRDefault="00474BB7" w:rsidP="00AC2EAC">
      <w:pPr>
        <w:spacing w:after="0"/>
        <w:jc w:val="both"/>
        <w:rPr>
          <w:rFonts w:ascii="Times New Roman" w:hAnsi="Times New Roman" w:cs="Times New Roman"/>
          <w:sz w:val="24"/>
          <w:szCs w:val="24"/>
        </w:rPr>
      </w:pPr>
      <w:r w:rsidRPr="00474BB7">
        <w:rPr>
          <w:rFonts w:ascii="Times New Roman" w:hAnsi="Times New Roman" w:cs="Times New Roman"/>
          <w:sz w:val="24"/>
          <w:szCs w:val="24"/>
        </w:rPr>
        <w:t>С</w:t>
      </w:r>
      <w:r w:rsidR="00AC2EAC" w:rsidRPr="00474BB7">
        <w:rPr>
          <w:rFonts w:ascii="Times New Roman" w:hAnsi="Times New Roman" w:cs="Times New Roman"/>
          <w:sz w:val="24"/>
          <w:szCs w:val="24"/>
        </w:rPr>
        <w:t xml:space="preserve">останоците на </w:t>
      </w:r>
      <w:r w:rsidR="006927F8" w:rsidRPr="00474BB7">
        <w:rPr>
          <w:rFonts w:ascii="Times New Roman" w:hAnsi="Times New Roman" w:cs="Times New Roman"/>
          <w:sz w:val="24"/>
          <w:szCs w:val="24"/>
        </w:rPr>
        <w:t xml:space="preserve"> Советот на паралелката се </w:t>
      </w:r>
      <w:r w:rsidR="00AC2EAC" w:rsidRPr="00474BB7">
        <w:rPr>
          <w:rFonts w:ascii="Times New Roman" w:hAnsi="Times New Roman" w:cs="Times New Roman"/>
          <w:sz w:val="24"/>
          <w:szCs w:val="24"/>
        </w:rPr>
        <w:t>одржуваа</w:t>
      </w:r>
      <w:r w:rsidRPr="00474BB7">
        <w:rPr>
          <w:rFonts w:ascii="Times New Roman" w:hAnsi="Times New Roman" w:cs="Times New Roman"/>
          <w:sz w:val="24"/>
          <w:szCs w:val="24"/>
        </w:rPr>
        <w:t xml:space="preserve">т </w:t>
      </w:r>
      <w:r w:rsidR="00AC2EAC" w:rsidRPr="00474BB7">
        <w:rPr>
          <w:rFonts w:ascii="Times New Roman" w:hAnsi="Times New Roman" w:cs="Times New Roman"/>
          <w:sz w:val="24"/>
          <w:szCs w:val="24"/>
        </w:rPr>
        <w:t xml:space="preserve"> </w:t>
      </w:r>
      <w:r w:rsidRPr="00474BB7">
        <w:rPr>
          <w:rFonts w:ascii="Times New Roman" w:hAnsi="Times New Roman" w:cs="Times New Roman"/>
          <w:sz w:val="24"/>
          <w:szCs w:val="24"/>
        </w:rPr>
        <w:t xml:space="preserve">после секој класификационен период во текот на учебната година, </w:t>
      </w:r>
      <w:r w:rsidR="00AC2EAC" w:rsidRPr="00474BB7">
        <w:rPr>
          <w:rFonts w:ascii="Times New Roman" w:hAnsi="Times New Roman" w:cs="Times New Roman"/>
          <w:sz w:val="24"/>
          <w:szCs w:val="24"/>
        </w:rPr>
        <w:t xml:space="preserve"> и на нив се </w:t>
      </w:r>
      <w:r w:rsidR="006927F8" w:rsidRPr="00474BB7">
        <w:rPr>
          <w:rFonts w:ascii="Times New Roman" w:hAnsi="Times New Roman" w:cs="Times New Roman"/>
          <w:sz w:val="24"/>
          <w:szCs w:val="24"/>
        </w:rPr>
        <w:t>реализираат следните активности:</w:t>
      </w:r>
    </w:p>
    <w:p w:rsidR="006927F8" w:rsidRPr="00474BB7" w:rsidRDefault="006927F8" w:rsidP="006927F8">
      <w:pPr>
        <w:pStyle w:val="BodyText"/>
        <w:spacing w:line="276" w:lineRule="auto"/>
        <w:jc w:val="both"/>
      </w:pPr>
      <w:r w:rsidRPr="00474BB7">
        <w:t>Следење на планирањето и реализирањето на редовната, дополнителната, додатнта, изборната настава, слободни часови на   училиштето;</w:t>
      </w:r>
    </w:p>
    <w:p w:rsidR="006927F8" w:rsidRPr="00474BB7" w:rsidRDefault="006927F8" w:rsidP="006927F8">
      <w:pPr>
        <w:pStyle w:val="BodyText"/>
        <w:spacing w:line="276" w:lineRule="auto"/>
        <w:jc w:val="both"/>
      </w:pPr>
      <w:r w:rsidRPr="00474BB7">
        <w:t>Следење на редовноста на учениците, предлози за изрекување на педагошки мерки на учениците, користените методи и техники за оценувањето;</w:t>
      </w:r>
    </w:p>
    <w:p w:rsidR="006927F8" w:rsidRPr="00474BB7" w:rsidRDefault="006927F8" w:rsidP="006927F8">
      <w:pPr>
        <w:pStyle w:val="BodyText"/>
        <w:spacing w:line="276" w:lineRule="auto"/>
        <w:jc w:val="both"/>
      </w:pPr>
      <w:r w:rsidRPr="00474BB7">
        <w:lastRenderedPageBreak/>
        <w:t>Откривaње и организирање на учениците на кои им треба посебна педагошко- психолошка помош,</w:t>
      </w:r>
      <w:r w:rsidR="00A04976" w:rsidRPr="00474BB7">
        <w:t xml:space="preserve"> </w:t>
      </w:r>
      <w:r w:rsidRPr="00474BB7">
        <w:t>анализа на работна дисциплина и поволна социјална клима во паралелката,</w:t>
      </w:r>
      <w:r w:rsidR="00A04976" w:rsidRPr="00474BB7">
        <w:t xml:space="preserve"> </w:t>
      </w:r>
      <w:r w:rsidRPr="00474BB7">
        <w:t>откривање и разрешување на конфликти во паралелката,</w:t>
      </w:r>
      <w:r w:rsidR="00A04976" w:rsidRPr="00474BB7">
        <w:t xml:space="preserve"> </w:t>
      </w:r>
      <w:r w:rsidRPr="00474BB7">
        <w:t>осознавање за социо-емоционалниот развој на учениците;</w:t>
      </w:r>
    </w:p>
    <w:p w:rsidR="006927F8" w:rsidRPr="00474BB7" w:rsidRDefault="006927F8" w:rsidP="006927F8">
      <w:pPr>
        <w:pStyle w:val="BodyText"/>
        <w:spacing w:line="276" w:lineRule="auto"/>
        <w:jc w:val="both"/>
      </w:pPr>
      <w:r w:rsidRPr="00474BB7">
        <w:t>Планирање и реализирање на родителски средби, советување на родителите од страна на педагошко-психолошката служба, планирање, реализација и анализа на информираноста на родителите за развојот и напредокот на учениците, како усно така и преку Е дневникот;</w:t>
      </w:r>
    </w:p>
    <w:p w:rsidR="006927F8" w:rsidRPr="00474BB7" w:rsidRDefault="00474BB7" w:rsidP="00AC2EAC">
      <w:pPr>
        <w:pStyle w:val="BodyText"/>
        <w:spacing w:line="276" w:lineRule="auto"/>
        <w:jc w:val="both"/>
      </w:pPr>
      <w:r w:rsidRPr="00474BB7">
        <w:t xml:space="preserve">Состаноците на  Советот на паралелката се одржуваа преку платформата на Microsoft Teams, освен </w:t>
      </w:r>
      <w:r w:rsidR="006927F8" w:rsidRPr="00474BB7">
        <w:t>Советите на паралелката за крајот на учебната година на учениците од завршните години од тригодишното и четиригодишното средно образование, и Советите на паралелката за крајот на учебната година за останатите ученици од прва, втора и трета година се одвиваше со физичко присуство со строго почитување на препораките на Комисијата за заразни болести и препораките на Министерството за образование и наука.</w:t>
      </w:r>
    </w:p>
    <w:p w:rsidR="006927F8" w:rsidRPr="00D14738" w:rsidRDefault="006927F8" w:rsidP="006927F8">
      <w:pPr>
        <w:spacing w:after="0"/>
        <w:rPr>
          <w:rFonts w:ascii="Times New Roman" w:hAnsi="Times New Roman"/>
          <w:color w:val="FF0000"/>
          <w:sz w:val="24"/>
          <w:szCs w:val="24"/>
        </w:rPr>
      </w:pPr>
    </w:p>
    <w:p w:rsidR="006927F8" w:rsidRPr="00474BB7" w:rsidRDefault="006927F8" w:rsidP="006927F8">
      <w:pPr>
        <w:spacing w:after="0"/>
        <w:rPr>
          <w:rFonts w:ascii="Times New Roman" w:hAnsi="Times New Roman"/>
          <w:b/>
          <w:sz w:val="24"/>
          <w:szCs w:val="24"/>
        </w:rPr>
      </w:pPr>
      <w:r w:rsidRPr="00474BB7">
        <w:rPr>
          <w:rFonts w:ascii="Times New Roman" w:hAnsi="Times New Roman"/>
          <w:b/>
          <w:sz w:val="24"/>
          <w:szCs w:val="24"/>
        </w:rPr>
        <w:t>4.</w:t>
      </w:r>
      <w:r w:rsidR="00AC2EAC" w:rsidRPr="00474BB7">
        <w:rPr>
          <w:rFonts w:ascii="Times New Roman" w:hAnsi="Times New Roman"/>
          <w:b/>
          <w:sz w:val="24"/>
          <w:szCs w:val="24"/>
        </w:rPr>
        <w:t>3</w:t>
      </w:r>
      <w:r w:rsidRPr="00474BB7">
        <w:rPr>
          <w:rFonts w:ascii="Times New Roman" w:hAnsi="Times New Roman"/>
          <w:b/>
          <w:sz w:val="24"/>
          <w:szCs w:val="24"/>
        </w:rPr>
        <w:t>. Работа на Стручните активи</w:t>
      </w:r>
    </w:p>
    <w:p w:rsidR="006927F8" w:rsidRPr="00474BB7" w:rsidRDefault="006927F8" w:rsidP="006927F8">
      <w:pPr>
        <w:pStyle w:val="BodyText"/>
        <w:spacing w:line="276" w:lineRule="auto"/>
      </w:pPr>
      <w:r w:rsidRPr="00474BB7">
        <w:t>Во нашето училиште формирани се 9 Стручните активи .Секој актив одделно ја планира својата работа која е доставена во прилог на Годишната програма за работа на училиштето.</w:t>
      </w:r>
    </w:p>
    <w:p w:rsidR="006927F8" w:rsidRPr="00474BB7" w:rsidRDefault="006927F8" w:rsidP="006927F8">
      <w:pPr>
        <w:pStyle w:val="BodyText"/>
        <w:spacing w:line="276" w:lineRule="auto"/>
      </w:pPr>
      <w:r w:rsidRPr="00474BB7">
        <w:t>Согласно напатствијата од МОН за подобрување на квалитетот на наставата како и за зајакнување на улогата на стручните тела се предвидуваат следниве активности на стручните активи:</w:t>
      </w:r>
    </w:p>
    <w:p w:rsidR="006927F8" w:rsidRPr="00474BB7" w:rsidRDefault="006927F8" w:rsidP="006927F8">
      <w:pPr>
        <w:pStyle w:val="BodyText"/>
        <w:numPr>
          <w:ilvl w:val="0"/>
          <w:numId w:val="5"/>
        </w:numPr>
        <w:spacing w:line="276" w:lineRule="auto"/>
      </w:pPr>
      <w:r w:rsidRPr="00474BB7">
        <w:t>креирање на електронска (online) колаборативна платформа со прашања и предлози</w:t>
      </w:r>
    </w:p>
    <w:p w:rsidR="006927F8" w:rsidRPr="00474BB7" w:rsidRDefault="006927F8" w:rsidP="006927F8">
      <w:pPr>
        <w:pStyle w:val="BodyText"/>
        <w:numPr>
          <w:ilvl w:val="0"/>
          <w:numId w:val="5"/>
        </w:numPr>
        <w:spacing w:line="276" w:lineRule="auto"/>
      </w:pPr>
      <w:r w:rsidRPr="00474BB7">
        <w:t>креирање профили на социјалните мрежи, форуми и дискусиони групи за комуникација меѓу учениците, наставниците и нивните родители</w:t>
      </w:r>
    </w:p>
    <w:p w:rsidR="006927F8" w:rsidRPr="00474BB7" w:rsidRDefault="006927F8" w:rsidP="006927F8">
      <w:pPr>
        <w:pStyle w:val="BodyText"/>
        <w:numPr>
          <w:ilvl w:val="0"/>
          <w:numId w:val="5"/>
        </w:numPr>
        <w:spacing w:line="276" w:lineRule="auto"/>
      </w:pPr>
      <w:r w:rsidRPr="00474BB7">
        <w:t>да поставуваат линкови до наставниот материјал, електронска содржина кои што би се користеле во наставата</w:t>
      </w:r>
    </w:p>
    <w:p w:rsidR="006927F8" w:rsidRPr="00474BB7" w:rsidRDefault="006927F8" w:rsidP="006927F8">
      <w:pPr>
        <w:pStyle w:val="BodyText"/>
        <w:numPr>
          <w:ilvl w:val="0"/>
          <w:numId w:val="5"/>
        </w:numPr>
        <w:spacing w:line="276" w:lineRule="auto"/>
      </w:pPr>
      <w:r w:rsidRPr="00474BB7">
        <w:t>да предлагаат иновации во наставните програми за средното образование</w:t>
      </w:r>
    </w:p>
    <w:p w:rsidR="006927F8" w:rsidRPr="00474BB7" w:rsidRDefault="006927F8" w:rsidP="006927F8">
      <w:pPr>
        <w:pStyle w:val="BodyText"/>
        <w:numPr>
          <w:ilvl w:val="0"/>
          <w:numId w:val="5"/>
        </w:numPr>
        <w:spacing w:line="276" w:lineRule="auto"/>
      </w:pPr>
      <w:r w:rsidRPr="00474BB7">
        <w:t>да предлагаат теми за обуки кои ќе ги доставуваат до тимот за професионален развој во училиштето</w:t>
      </w:r>
    </w:p>
    <w:p w:rsidR="006927F8" w:rsidRPr="00474BB7" w:rsidRDefault="006927F8" w:rsidP="006927F8">
      <w:pPr>
        <w:pStyle w:val="BodyText"/>
        <w:numPr>
          <w:ilvl w:val="0"/>
          <w:numId w:val="5"/>
        </w:numPr>
        <w:spacing w:line="276" w:lineRule="auto"/>
      </w:pPr>
      <w:r w:rsidRPr="00474BB7">
        <w:t>задолжително планирање и реализирање на нагледни часови каде што наставниците вршат меѓусебна посета на часови за размена на искуства</w:t>
      </w:r>
    </w:p>
    <w:p w:rsidR="006927F8" w:rsidRPr="00474BB7" w:rsidRDefault="006927F8" w:rsidP="006927F8">
      <w:pPr>
        <w:pStyle w:val="BodyText"/>
        <w:numPr>
          <w:ilvl w:val="0"/>
          <w:numId w:val="5"/>
        </w:numPr>
        <w:spacing w:line="276" w:lineRule="auto"/>
      </w:pPr>
      <w:r w:rsidRPr="00474BB7">
        <w:t xml:space="preserve">зајакната соработка на стручните активи со стручната служба </w:t>
      </w:r>
    </w:p>
    <w:p w:rsidR="006927F8" w:rsidRPr="00474BB7" w:rsidRDefault="006927F8" w:rsidP="006927F8">
      <w:pPr>
        <w:pStyle w:val="BodyText"/>
        <w:numPr>
          <w:ilvl w:val="0"/>
          <w:numId w:val="5"/>
        </w:numPr>
        <w:spacing w:line="276" w:lineRule="auto"/>
        <w:jc w:val="both"/>
      </w:pPr>
      <w:r w:rsidRPr="00474BB7">
        <w:t>редовни консултации за подобрување на квалитетот на дневното, тематско и годишно планирање</w:t>
      </w:r>
    </w:p>
    <w:p w:rsidR="006927F8" w:rsidRPr="00474BB7" w:rsidRDefault="006927F8" w:rsidP="006927F8">
      <w:pPr>
        <w:pStyle w:val="BodyText"/>
        <w:numPr>
          <w:ilvl w:val="0"/>
          <w:numId w:val="5"/>
        </w:numPr>
        <w:spacing w:line="276" w:lineRule="auto"/>
        <w:jc w:val="both"/>
      </w:pPr>
      <w:r w:rsidRPr="00474BB7">
        <w:t>назначување на стручните активи како одговорни за (online) дискусиони групи на училиштето</w:t>
      </w:r>
    </w:p>
    <w:p w:rsidR="006927F8" w:rsidRPr="00474BB7" w:rsidRDefault="006927F8" w:rsidP="006927F8">
      <w:pPr>
        <w:pStyle w:val="BodyText"/>
        <w:numPr>
          <w:ilvl w:val="0"/>
          <w:numId w:val="5"/>
        </w:numPr>
        <w:spacing w:line="276" w:lineRule="auto"/>
        <w:jc w:val="both"/>
      </w:pPr>
      <w:r w:rsidRPr="00474BB7">
        <w:t>десеминација на посетени семинари и обуки</w:t>
      </w:r>
    </w:p>
    <w:p w:rsidR="006927F8" w:rsidRPr="00474BB7" w:rsidRDefault="006927F8" w:rsidP="006927F8">
      <w:pPr>
        <w:spacing w:after="0"/>
        <w:jc w:val="both"/>
        <w:rPr>
          <w:rFonts w:ascii="Times New Roman" w:hAnsi="Times New Roman"/>
          <w:sz w:val="24"/>
          <w:szCs w:val="24"/>
        </w:rPr>
      </w:pPr>
      <w:r w:rsidRPr="00474BB7">
        <w:rPr>
          <w:rFonts w:ascii="Times New Roman" w:hAnsi="Times New Roman"/>
          <w:sz w:val="24"/>
          <w:szCs w:val="24"/>
        </w:rPr>
        <w:lastRenderedPageBreak/>
        <w:t>Работата на стручните органи и тела во текот на учебн</w:t>
      </w:r>
      <w:r w:rsidR="00AC2EAC" w:rsidRPr="00474BB7">
        <w:rPr>
          <w:rFonts w:ascii="Times New Roman" w:hAnsi="Times New Roman"/>
          <w:sz w:val="24"/>
          <w:szCs w:val="24"/>
        </w:rPr>
        <w:t>ата 202</w:t>
      </w:r>
      <w:r w:rsidR="00474BB7" w:rsidRPr="00474BB7">
        <w:rPr>
          <w:rFonts w:ascii="Times New Roman" w:hAnsi="Times New Roman"/>
          <w:sz w:val="24"/>
          <w:szCs w:val="24"/>
        </w:rPr>
        <w:t>1</w:t>
      </w:r>
      <w:r w:rsidRPr="00474BB7">
        <w:rPr>
          <w:rFonts w:ascii="Times New Roman" w:hAnsi="Times New Roman"/>
          <w:sz w:val="24"/>
          <w:szCs w:val="24"/>
        </w:rPr>
        <w:t>/202</w:t>
      </w:r>
      <w:r w:rsidR="00474BB7" w:rsidRPr="00474BB7">
        <w:rPr>
          <w:rFonts w:ascii="Times New Roman" w:hAnsi="Times New Roman"/>
          <w:sz w:val="24"/>
          <w:szCs w:val="24"/>
        </w:rPr>
        <w:t>2</w:t>
      </w:r>
      <w:r w:rsidR="00AC2EAC" w:rsidRPr="00474BB7">
        <w:rPr>
          <w:rFonts w:ascii="Times New Roman" w:hAnsi="Times New Roman"/>
          <w:sz w:val="24"/>
          <w:szCs w:val="24"/>
        </w:rPr>
        <w:t xml:space="preserve"> година</w:t>
      </w:r>
      <w:r w:rsidRPr="00474BB7">
        <w:rPr>
          <w:rFonts w:ascii="Times New Roman" w:hAnsi="Times New Roman"/>
          <w:sz w:val="24"/>
          <w:szCs w:val="24"/>
        </w:rPr>
        <w:t xml:space="preserve"> се одвиваше со користење на платформата </w:t>
      </w:r>
      <w:r w:rsidR="00AC2EAC" w:rsidRPr="00474BB7">
        <w:rPr>
          <w:rFonts w:ascii="Times New Roman" w:hAnsi="Times New Roman" w:cs="Times New Roman"/>
          <w:sz w:val="24"/>
          <w:szCs w:val="24"/>
        </w:rPr>
        <w:t>Microsoft Teams</w:t>
      </w:r>
      <w:r w:rsidRPr="00474BB7">
        <w:rPr>
          <w:rFonts w:ascii="Times New Roman" w:hAnsi="Times New Roman"/>
          <w:sz w:val="24"/>
          <w:szCs w:val="24"/>
        </w:rPr>
        <w:t>, поради светската здравствена пандемија</w:t>
      </w:r>
      <w:r w:rsidR="00474BB7" w:rsidRPr="00474BB7">
        <w:rPr>
          <w:rFonts w:ascii="Times New Roman" w:hAnsi="Times New Roman"/>
          <w:sz w:val="24"/>
          <w:szCs w:val="24"/>
        </w:rPr>
        <w:t xml:space="preserve"> и со физичко присуство кога тоа беше безбедно согласно епидемиолошката состојба</w:t>
      </w:r>
      <w:r w:rsidRPr="00474BB7">
        <w:rPr>
          <w:rFonts w:ascii="Times New Roman" w:hAnsi="Times New Roman"/>
          <w:sz w:val="24"/>
          <w:szCs w:val="24"/>
        </w:rPr>
        <w:t>.</w:t>
      </w:r>
    </w:p>
    <w:p w:rsidR="006927F8" w:rsidRPr="00C33B3C" w:rsidRDefault="006927F8" w:rsidP="006927F8">
      <w:pPr>
        <w:spacing w:after="0"/>
        <w:jc w:val="both"/>
        <w:rPr>
          <w:rFonts w:ascii="Times New Roman" w:hAnsi="Times New Roman"/>
          <w:b/>
          <w:sz w:val="24"/>
          <w:szCs w:val="24"/>
        </w:rPr>
      </w:pPr>
    </w:p>
    <w:p w:rsidR="006927F8" w:rsidRPr="00C33B3C" w:rsidRDefault="006927F8" w:rsidP="006927F8">
      <w:pPr>
        <w:spacing w:after="0"/>
        <w:jc w:val="both"/>
        <w:rPr>
          <w:rFonts w:ascii="Times New Roman" w:hAnsi="Times New Roman"/>
          <w:b/>
          <w:sz w:val="24"/>
          <w:szCs w:val="24"/>
        </w:rPr>
      </w:pPr>
      <w:r w:rsidRPr="00C33B3C">
        <w:rPr>
          <w:rFonts w:ascii="Times New Roman" w:hAnsi="Times New Roman"/>
          <w:b/>
          <w:sz w:val="24"/>
          <w:szCs w:val="24"/>
        </w:rPr>
        <w:t>4.5. Работа на Раководителот на паралелката</w:t>
      </w:r>
    </w:p>
    <w:p w:rsidR="002E5021" w:rsidRPr="00C33B3C" w:rsidRDefault="002E5021" w:rsidP="006927F8">
      <w:pPr>
        <w:spacing w:after="0"/>
        <w:jc w:val="both"/>
        <w:rPr>
          <w:rFonts w:ascii="Times New Roman" w:hAnsi="Times New Roman"/>
          <w:b/>
          <w:sz w:val="24"/>
          <w:szCs w:val="24"/>
        </w:rPr>
      </w:pPr>
    </w:p>
    <w:p w:rsidR="002377FD" w:rsidRPr="00C33B3C" w:rsidRDefault="002377FD" w:rsidP="002377FD">
      <w:pPr>
        <w:pStyle w:val="BodyText"/>
        <w:spacing w:line="276" w:lineRule="auto"/>
        <w:jc w:val="both"/>
      </w:pPr>
      <w:r w:rsidRPr="00C33B3C">
        <w:t>И Раководителот на паралелката оваа учебна година се соо</w:t>
      </w:r>
      <w:r w:rsidR="00C33B3C" w:rsidRPr="00C33B3C">
        <w:t>чи со изменет начин на работа. Во текот на второто полугодие поради тековното реновирање во училиштето, а подоцна и поради прекинот на штрајкот на СОНК, г</w:t>
      </w:r>
      <w:r w:rsidRPr="00C33B3C">
        <w:t>олем дел од комуникацијата со своите ученици ја водеше преку социјалните мрежи и електронските пошти.</w:t>
      </w:r>
    </w:p>
    <w:p w:rsidR="006927F8" w:rsidRPr="00C33B3C" w:rsidRDefault="006927F8" w:rsidP="006927F8">
      <w:pPr>
        <w:pStyle w:val="BodyText"/>
        <w:spacing w:line="276" w:lineRule="auto"/>
        <w:jc w:val="both"/>
      </w:pPr>
      <w:r w:rsidRPr="00C33B3C">
        <w:t xml:space="preserve">Раководителот на паралелката  во текот на учебната година како наставник покрај своите обврски за предметот кој го предава, има многу важна улога во водењето на класот кој му е доверен. Неговата способност треба да иницира и поддржува </w:t>
      </w:r>
      <w:r w:rsidR="002377FD" w:rsidRPr="00C33B3C">
        <w:t>поддржувачка</w:t>
      </w:r>
      <w:r w:rsidRPr="00C33B3C">
        <w:t xml:space="preserve"> комуникација со учениците, со родителите, со наставниците кои одржуваат настава во неговата паралелка, со педагошко-психолошката служба и со сите вработени во училиштето</w:t>
      </w:r>
      <w:r w:rsidR="00C33B3C" w:rsidRPr="00C33B3C">
        <w:t>.</w:t>
      </w:r>
      <w:r w:rsidR="002377FD" w:rsidRPr="00C33B3C">
        <w:t xml:space="preserve"> </w:t>
      </w:r>
    </w:p>
    <w:p w:rsidR="006927F8" w:rsidRPr="00D14738" w:rsidRDefault="006927F8" w:rsidP="006927F8">
      <w:pPr>
        <w:spacing w:after="0"/>
        <w:jc w:val="center"/>
        <w:rPr>
          <w:rFonts w:ascii="Times New Roman" w:hAnsi="Times New Roman"/>
          <w:b/>
          <w:color w:val="FF0000"/>
          <w:sz w:val="24"/>
          <w:szCs w:val="24"/>
        </w:rPr>
      </w:pPr>
    </w:p>
    <w:p w:rsidR="00413D0D" w:rsidRPr="00D14738" w:rsidRDefault="00413D0D" w:rsidP="006927F8">
      <w:pPr>
        <w:spacing w:after="0"/>
        <w:jc w:val="center"/>
        <w:rPr>
          <w:rFonts w:ascii="Times New Roman" w:hAnsi="Times New Roman"/>
          <w:b/>
          <w:color w:val="FF0000"/>
          <w:sz w:val="24"/>
          <w:szCs w:val="24"/>
        </w:rPr>
      </w:pPr>
    </w:p>
    <w:p w:rsidR="00413D0D" w:rsidRPr="000F677A" w:rsidRDefault="00413D0D" w:rsidP="006927F8">
      <w:pPr>
        <w:spacing w:after="0"/>
        <w:jc w:val="center"/>
        <w:rPr>
          <w:rFonts w:ascii="Times New Roman" w:hAnsi="Times New Roman"/>
          <w:b/>
          <w:color w:val="FF0000"/>
          <w:sz w:val="24"/>
          <w:szCs w:val="24"/>
          <w:lang w:val="en-US"/>
        </w:rPr>
      </w:pPr>
    </w:p>
    <w:p w:rsidR="00413D0D" w:rsidRPr="00D14738" w:rsidRDefault="00413D0D" w:rsidP="006927F8">
      <w:pPr>
        <w:spacing w:after="0"/>
        <w:jc w:val="center"/>
        <w:rPr>
          <w:rFonts w:ascii="Times New Roman" w:hAnsi="Times New Roman"/>
          <w:b/>
          <w:color w:val="FF0000"/>
          <w:sz w:val="24"/>
          <w:szCs w:val="24"/>
        </w:rPr>
      </w:pPr>
    </w:p>
    <w:p w:rsidR="006927F8" w:rsidRDefault="006927F8" w:rsidP="006927F8">
      <w:pPr>
        <w:pStyle w:val="ListParagraph"/>
        <w:numPr>
          <w:ilvl w:val="0"/>
          <w:numId w:val="8"/>
        </w:numPr>
        <w:spacing w:after="0"/>
        <w:jc w:val="center"/>
        <w:rPr>
          <w:rFonts w:ascii="Times New Roman" w:hAnsi="Times New Roman"/>
          <w:b/>
          <w:sz w:val="24"/>
          <w:szCs w:val="24"/>
        </w:rPr>
      </w:pPr>
      <w:r w:rsidRPr="00067577">
        <w:rPr>
          <w:rFonts w:ascii="Times New Roman" w:hAnsi="Times New Roman"/>
          <w:b/>
          <w:sz w:val="24"/>
          <w:szCs w:val="24"/>
        </w:rPr>
        <w:t>ПЕДАГОШКА ЕВИДЕНЦИЈА И ДОКУМЕНТАЦИЈА</w:t>
      </w:r>
    </w:p>
    <w:p w:rsidR="002E5021" w:rsidRPr="00067577" w:rsidRDefault="002E5021" w:rsidP="002E5021">
      <w:pPr>
        <w:pStyle w:val="ListParagraph"/>
        <w:spacing w:after="0"/>
        <w:ind w:left="1440"/>
        <w:rPr>
          <w:rFonts w:ascii="Times New Roman" w:hAnsi="Times New Roman"/>
          <w:b/>
          <w:sz w:val="24"/>
          <w:szCs w:val="24"/>
        </w:rPr>
      </w:pPr>
    </w:p>
    <w:p w:rsidR="00067577" w:rsidRPr="00067577" w:rsidRDefault="006927F8" w:rsidP="00067577">
      <w:pPr>
        <w:spacing w:after="0"/>
        <w:jc w:val="both"/>
        <w:rPr>
          <w:rFonts w:ascii="Times New Roman" w:hAnsi="Times New Roman"/>
          <w:sz w:val="24"/>
          <w:szCs w:val="24"/>
        </w:rPr>
      </w:pPr>
      <w:r w:rsidRPr="00067577">
        <w:rPr>
          <w:rFonts w:ascii="Times New Roman" w:hAnsi="Times New Roman"/>
          <w:sz w:val="24"/>
          <w:szCs w:val="24"/>
        </w:rPr>
        <w:t xml:space="preserve"> Согласно Правилникот за водење на педагошката евиденција и документација, </w:t>
      </w:r>
      <w:r w:rsidR="00067577" w:rsidRPr="00067577">
        <w:rPr>
          <w:rFonts w:ascii="Times New Roman" w:hAnsi="Times New Roman"/>
          <w:sz w:val="24"/>
          <w:szCs w:val="24"/>
        </w:rPr>
        <w:t>училиштето ја п</w:t>
      </w:r>
      <w:r w:rsidR="00067577">
        <w:rPr>
          <w:rFonts w:ascii="Times New Roman" w:hAnsi="Times New Roman"/>
          <w:sz w:val="24"/>
          <w:szCs w:val="24"/>
        </w:rPr>
        <w:t xml:space="preserve">очитуваше законската регулатива и </w:t>
      </w:r>
      <w:r w:rsidR="00067577" w:rsidRPr="00067577">
        <w:rPr>
          <w:rFonts w:ascii="Times New Roman" w:hAnsi="Times New Roman"/>
          <w:sz w:val="24"/>
          <w:szCs w:val="24"/>
        </w:rPr>
        <w:t>покрај учењето на далечина преку средствата за електронска комуникација</w:t>
      </w:r>
      <w:r w:rsidR="00067577">
        <w:rPr>
          <w:rFonts w:ascii="Times New Roman" w:hAnsi="Times New Roman"/>
          <w:sz w:val="24"/>
          <w:szCs w:val="24"/>
        </w:rPr>
        <w:t xml:space="preserve">, </w:t>
      </w:r>
      <w:r w:rsidR="00067577" w:rsidRPr="00067577">
        <w:rPr>
          <w:rFonts w:ascii="Times New Roman" w:hAnsi="Times New Roman"/>
          <w:sz w:val="24"/>
          <w:szCs w:val="24"/>
        </w:rPr>
        <w:t xml:space="preserve">во училиштето и уредно се водеа: </w:t>
      </w:r>
    </w:p>
    <w:p w:rsidR="002377FD" w:rsidRPr="00067577" w:rsidRDefault="002377FD" w:rsidP="002377FD">
      <w:pPr>
        <w:pStyle w:val="ListParagraph"/>
        <w:spacing w:after="0"/>
        <w:ind w:left="0"/>
        <w:jc w:val="both"/>
        <w:rPr>
          <w:rFonts w:ascii="Times New Roman" w:hAnsi="Times New Roman"/>
          <w:sz w:val="24"/>
          <w:szCs w:val="24"/>
        </w:rPr>
      </w:pPr>
      <w:r w:rsidRPr="00067577">
        <w:rPr>
          <w:rFonts w:ascii="Times New Roman" w:hAnsi="Times New Roman"/>
          <w:sz w:val="24"/>
          <w:szCs w:val="24"/>
        </w:rPr>
        <w:t>Дневници на паралелките;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Главни книги;</w:t>
      </w:r>
    </w:p>
    <w:p w:rsidR="002377FD"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Евидентни листови </w:t>
      </w:r>
      <w:r w:rsidR="002377FD" w:rsidRPr="00067577">
        <w:rPr>
          <w:rFonts w:ascii="Times New Roman" w:hAnsi="Times New Roman"/>
          <w:sz w:val="24"/>
          <w:szCs w:val="24"/>
        </w:rPr>
        <w:t xml:space="preserve">– кои </w:t>
      </w:r>
      <w:r w:rsidR="007E3F44">
        <w:rPr>
          <w:rFonts w:ascii="Times New Roman" w:hAnsi="Times New Roman"/>
          <w:sz w:val="24"/>
          <w:szCs w:val="24"/>
        </w:rPr>
        <w:t xml:space="preserve">и </w:t>
      </w:r>
      <w:r w:rsidR="002377FD" w:rsidRPr="00067577">
        <w:rPr>
          <w:rFonts w:ascii="Times New Roman" w:hAnsi="Times New Roman"/>
          <w:sz w:val="24"/>
          <w:szCs w:val="24"/>
        </w:rPr>
        <w:t xml:space="preserve">електронски </w:t>
      </w:r>
      <w:r w:rsidR="007E3F44">
        <w:rPr>
          <w:rFonts w:ascii="Times New Roman" w:hAnsi="Times New Roman"/>
          <w:sz w:val="24"/>
          <w:szCs w:val="24"/>
        </w:rPr>
        <w:t xml:space="preserve">и на родителските средби </w:t>
      </w:r>
      <w:r w:rsidR="002377FD" w:rsidRPr="00067577">
        <w:rPr>
          <w:rFonts w:ascii="Times New Roman" w:hAnsi="Times New Roman"/>
          <w:sz w:val="24"/>
          <w:szCs w:val="24"/>
        </w:rPr>
        <w:t xml:space="preserve">им се </w:t>
      </w:r>
      <w:r w:rsidR="007E3F44">
        <w:rPr>
          <w:rFonts w:ascii="Times New Roman" w:hAnsi="Times New Roman"/>
          <w:sz w:val="24"/>
          <w:szCs w:val="24"/>
        </w:rPr>
        <w:t>презентираа</w:t>
      </w:r>
      <w:r w:rsidR="002377FD" w:rsidRPr="00067577">
        <w:rPr>
          <w:rFonts w:ascii="Times New Roman" w:hAnsi="Times New Roman"/>
          <w:sz w:val="24"/>
          <w:szCs w:val="24"/>
        </w:rPr>
        <w:t xml:space="preserve"> на родителите</w:t>
      </w:r>
    </w:p>
    <w:p w:rsidR="006927F8" w:rsidRPr="00067577" w:rsidRDefault="002377FD"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w:t>
      </w:r>
      <w:r w:rsidR="006927F8" w:rsidRPr="00067577">
        <w:rPr>
          <w:rFonts w:ascii="Times New Roman" w:hAnsi="Times New Roman"/>
          <w:sz w:val="24"/>
          <w:szCs w:val="24"/>
        </w:rPr>
        <w:t>видетелства;</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Ученички книшки;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Преведници на учениците;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Документација за државна матура и завршни испити;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Документација за поправни испити;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lastRenderedPageBreak/>
        <w:t>Документација за вонредни испити;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Статистички извештаи за број и состав на учениците;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Извештаи и анализи за успех, редовност и поведение на учениците;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Тестови и други инструменти за проверување и оценување</w:t>
      </w:r>
      <w:r w:rsidR="002377FD" w:rsidRPr="00067577">
        <w:rPr>
          <w:rFonts w:ascii="Times New Roman" w:hAnsi="Times New Roman"/>
          <w:sz w:val="24"/>
          <w:szCs w:val="24"/>
        </w:rPr>
        <w:t xml:space="preserve"> кои беа во електронска форма</w:t>
      </w:r>
      <w:r w:rsidRPr="00067577">
        <w:rPr>
          <w:rFonts w:ascii="Times New Roman" w:hAnsi="Times New Roman"/>
          <w:sz w:val="24"/>
          <w:szCs w:val="24"/>
        </w:rPr>
        <w:t>;</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Глобални и тематски  планови за воспитно-образовна работа на секој наставник;</w:t>
      </w:r>
    </w:p>
    <w:p w:rsidR="006927F8" w:rsidRPr="007A2D8D" w:rsidRDefault="006927F8" w:rsidP="006927F8">
      <w:pPr>
        <w:spacing w:after="0"/>
        <w:jc w:val="both"/>
        <w:rPr>
          <w:rFonts w:ascii="Times New Roman" w:hAnsi="Times New Roman"/>
          <w:color w:val="FF0000"/>
          <w:sz w:val="24"/>
          <w:szCs w:val="24"/>
        </w:rPr>
      </w:pPr>
    </w:p>
    <w:p w:rsidR="006927F8" w:rsidRDefault="006927F8" w:rsidP="006927F8">
      <w:pPr>
        <w:spacing w:after="0"/>
        <w:jc w:val="both"/>
        <w:rPr>
          <w:rFonts w:ascii="Times New Roman" w:hAnsi="Times New Roman"/>
          <w:color w:val="FF0000"/>
          <w:sz w:val="24"/>
          <w:szCs w:val="24"/>
        </w:rPr>
      </w:pPr>
    </w:p>
    <w:p w:rsidR="002E5021" w:rsidRDefault="002E5021" w:rsidP="006927F8">
      <w:pPr>
        <w:spacing w:after="0"/>
        <w:jc w:val="both"/>
        <w:rPr>
          <w:rFonts w:ascii="Times New Roman" w:hAnsi="Times New Roman"/>
          <w:color w:val="FF0000"/>
          <w:sz w:val="24"/>
          <w:szCs w:val="24"/>
        </w:rPr>
      </w:pPr>
    </w:p>
    <w:p w:rsidR="002E5021" w:rsidRDefault="002E5021" w:rsidP="006927F8">
      <w:pPr>
        <w:spacing w:after="0"/>
        <w:jc w:val="both"/>
        <w:rPr>
          <w:rFonts w:ascii="Times New Roman" w:hAnsi="Times New Roman"/>
          <w:color w:val="FF0000"/>
          <w:sz w:val="24"/>
          <w:szCs w:val="24"/>
        </w:rPr>
      </w:pPr>
    </w:p>
    <w:p w:rsidR="00545F3B" w:rsidRPr="00545F3B" w:rsidRDefault="00545F3B" w:rsidP="00545F3B">
      <w:pPr>
        <w:pStyle w:val="ListParagraph"/>
        <w:numPr>
          <w:ilvl w:val="0"/>
          <w:numId w:val="8"/>
        </w:numPr>
        <w:spacing w:after="0"/>
        <w:jc w:val="center"/>
        <w:rPr>
          <w:rFonts w:ascii="Times New Roman" w:hAnsi="Times New Roman"/>
          <w:b/>
          <w:sz w:val="24"/>
          <w:szCs w:val="24"/>
          <w:lang w:val="en-US"/>
        </w:rPr>
      </w:pPr>
      <w:r w:rsidRPr="00545F3B">
        <w:rPr>
          <w:rFonts w:ascii="Times New Roman" w:hAnsi="Times New Roman"/>
          <w:b/>
          <w:sz w:val="24"/>
          <w:szCs w:val="24"/>
        </w:rPr>
        <w:t>РАБОТА НА ДИРЕКТОРОТ</w:t>
      </w:r>
    </w:p>
    <w:p w:rsidR="00545F3B" w:rsidRPr="002E5021" w:rsidRDefault="00545F3B" w:rsidP="00545F3B">
      <w:pPr>
        <w:pStyle w:val="ListParagraph"/>
        <w:spacing w:after="0"/>
        <w:ind w:left="1440"/>
        <w:rPr>
          <w:rFonts w:ascii="Times New Roman" w:hAnsi="Times New Roman"/>
          <w:b/>
          <w:sz w:val="24"/>
          <w:szCs w:val="24"/>
          <w:lang w:val="en-US"/>
        </w:rPr>
      </w:pPr>
    </w:p>
    <w:p w:rsidR="00545F3B" w:rsidRPr="002E5021" w:rsidRDefault="00545F3B" w:rsidP="00545F3B">
      <w:pPr>
        <w:spacing w:after="0"/>
        <w:ind w:firstLine="720"/>
        <w:jc w:val="both"/>
        <w:rPr>
          <w:rFonts w:ascii="Times New Roman" w:hAnsi="Times New Roman"/>
          <w:sz w:val="24"/>
          <w:szCs w:val="24"/>
        </w:rPr>
      </w:pPr>
      <w:r w:rsidRPr="002E5021">
        <w:rPr>
          <w:rFonts w:ascii="Times New Roman" w:hAnsi="Times New Roman"/>
          <w:sz w:val="24"/>
          <w:szCs w:val="24"/>
        </w:rPr>
        <w:t>Самостојниот раководен орган во рамките на училиштето има доста сложена задача. Сложеноста на задачите произле</w:t>
      </w:r>
      <w:r>
        <w:rPr>
          <w:rFonts w:ascii="Times New Roman" w:hAnsi="Times New Roman"/>
          <w:sz w:val="24"/>
          <w:szCs w:val="24"/>
        </w:rPr>
        <w:t>гува</w:t>
      </w:r>
      <w:r w:rsidRPr="002E5021">
        <w:rPr>
          <w:rFonts w:ascii="Times New Roman" w:hAnsi="Times New Roman"/>
          <w:sz w:val="24"/>
          <w:szCs w:val="24"/>
        </w:rPr>
        <w:t xml:space="preserve"> од тоа што тој има голем и сложен делокруг и задачи на работа. Неговиот делокруг започнува од контактирањето во врска со исполнетите задачи од административен карактер, па до контактирањето со пошироката заедница.</w:t>
      </w:r>
    </w:p>
    <w:p w:rsidR="00545F3B" w:rsidRPr="002E5021" w:rsidRDefault="00545F3B" w:rsidP="00545F3B">
      <w:pPr>
        <w:spacing w:after="0"/>
        <w:jc w:val="both"/>
        <w:rPr>
          <w:rFonts w:ascii="Times New Roman" w:hAnsi="Times New Roman"/>
          <w:sz w:val="24"/>
          <w:szCs w:val="24"/>
        </w:rPr>
      </w:pPr>
      <w:r w:rsidRPr="002E5021">
        <w:rPr>
          <w:rFonts w:ascii="Times New Roman" w:hAnsi="Times New Roman"/>
          <w:sz w:val="24"/>
          <w:szCs w:val="24"/>
        </w:rPr>
        <w:t>За да се добие појасна слика што се работеше директорот во изминатата година, ќе го наведеме следното:</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Застапување на училиштето, организирање и координирање на целокупната работа;</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Организирање на воспитно-образовната работа;</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Организирање и надгледување на административното и финансиското работење;</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Решавање на  кадровските проблеми;</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Учествување во координацијата на односите меѓу учениците, наставниците, родителите, правната служба и книговодството;</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Вршење надзор над распоредот на работа и реализираните задачи на наставниците;</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Учествување при реализација на активностите при уписот на ученици;</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Редовно извршување на  обврските и благовремено известување на наставниците и учениците;</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Соработување со здравствените и културни институции в градот;</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Работење на планот на подобрување на работата;</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Редовно информирање на вработените за финансиската ситуација во периодичната завршна сметка;</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Перманентно соработување со сите надворешни субјекти кога има потреба.</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Соработување со сите институции задолжени за организирање на воспитно образовниот процес.</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lastRenderedPageBreak/>
        <w:t>Соработување со националната агенција за европски образовни програми и мобилност</w:t>
      </w:r>
    </w:p>
    <w:p w:rsidR="00545F3B" w:rsidRPr="002E5021"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Контролирање на  учениците на практичната работа во институциите во кои се распределни.</w:t>
      </w:r>
    </w:p>
    <w:p w:rsidR="00545F3B" w:rsidRDefault="00545F3B" w:rsidP="00545F3B">
      <w:pPr>
        <w:pStyle w:val="ListParagraph"/>
        <w:spacing w:after="0"/>
        <w:ind w:left="0"/>
        <w:jc w:val="both"/>
        <w:rPr>
          <w:rFonts w:ascii="Times New Roman" w:hAnsi="Times New Roman"/>
          <w:sz w:val="24"/>
          <w:szCs w:val="24"/>
        </w:rPr>
      </w:pPr>
      <w:r w:rsidRPr="002E5021">
        <w:rPr>
          <w:rFonts w:ascii="Times New Roman" w:hAnsi="Times New Roman"/>
          <w:sz w:val="24"/>
          <w:szCs w:val="24"/>
        </w:rPr>
        <w:t>Справување со проблемите кои се наметнаа со Kovid19.</w:t>
      </w:r>
    </w:p>
    <w:p w:rsidR="002E5021" w:rsidRDefault="002E5021" w:rsidP="006927F8">
      <w:pPr>
        <w:spacing w:after="0"/>
        <w:jc w:val="both"/>
        <w:rPr>
          <w:rFonts w:ascii="Times New Roman" w:hAnsi="Times New Roman"/>
          <w:color w:val="FF0000"/>
          <w:sz w:val="24"/>
          <w:szCs w:val="24"/>
        </w:rPr>
      </w:pPr>
    </w:p>
    <w:p w:rsidR="002E5021" w:rsidRPr="00566857" w:rsidRDefault="002E5021" w:rsidP="006927F8">
      <w:pPr>
        <w:spacing w:after="0"/>
        <w:jc w:val="both"/>
        <w:rPr>
          <w:rFonts w:ascii="Times New Roman" w:hAnsi="Times New Roman"/>
          <w:color w:val="FF0000"/>
          <w:sz w:val="24"/>
          <w:szCs w:val="24"/>
        </w:rPr>
      </w:pPr>
    </w:p>
    <w:p w:rsidR="006927F8" w:rsidRPr="007A2D8D" w:rsidRDefault="006927F8" w:rsidP="006927F8">
      <w:pPr>
        <w:spacing w:after="0"/>
        <w:rPr>
          <w:rFonts w:ascii="Times New Roman" w:hAnsi="Times New Roman"/>
          <w:b/>
          <w:color w:val="FF0000"/>
          <w:sz w:val="24"/>
          <w:szCs w:val="24"/>
        </w:rPr>
      </w:pPr>
    </w:p>
    <w:p w:rsidR="006927F8" w:rsidRPr="007A2D8D" w:rsidRDefault="006927F8" w:rsidP="006927F8">
      <w:pPr>
        <w:spacing w:after="0"/>
        <w:ind w:left="1440" w:firstLine="720"/>
        <w:rPr>
          <w:rFonts w:ascii="Times New Roman" w:hAnsi="Times New Roman"/>
          <w:b/>
          <w:color w:val="FF0000"/>
          <w:sz w:val="24"/>
          <w:szCs w:val="24"/>
        </w:rPr>
      </w:pPr>
    </w:p>
    <w:p w:rsidR="006927F8" w:rsidRPr="00067577" w:rsidRDefault="006927F8" w:rsidP="00067577">
      <w:pPr>
        <w:pStyle w:val="ListParagraph"/>
        <w:numPr>
          <w:ilvl w:val="0"/>
          <w:numId w:val="8"/>
        </w:numPr>
        <w:spacing w:after="0"/>
        <w:rPr>
          <w:rFonts w:ascii="Times New Roman" w:hAnsi="Times New Roman"/>
          <w:b/>
          <w:sz w:val="24"/>
          <w:szCs w:val="24"/>
        </w:rPr>
      </w:pPr>
      <w:r w:rsidRPr="00067577">
        <w:rPr>
          <w:rFonts w:ascii="Times New Roman" w:hAnsi="Times New Roman"/>
          <w:b/>
          <w:sz w:val="24"/>
          <w:szCs w:val="24"/>
        </w:rPr>
        <w:t>РАБОТА НА ПЕДАГОШКО-ПСИХОЛОШКАТА  СЛУЖБА  (</w:t>
      </w:r>
      <w:r w:rsidR="00067577" w:rsidRPr="00067577">
        <w:rPr>
          <w:rFonts w:ascii="Times New Roman" w:hAnsi="Times New Roman"/>
          <w:b/>
          <w:sz w:val="24"/>
          <w:szCs w:val="24"/>
        </w:rPr>
        <w:t xml:space="preserve">ПЕДАГОГ И </w:t>
      </w:r>
      <w:r w:rsidRPr="00067577">
        <w:rPr>
          <w:rFonts w:ascii="Times New Roman" w:hAnsi="Times New Roman"/>
          <w:b/>
          <w:sz w:val="24"/>
          <w:szCs w:val="24"/>
        </w:rPr>
        <w:t>ПСИХОЛОГ  )</w:t>
      </w:r>
    </w:p>
    <w:p w:rsidR="006927F8" w:rsidRPr="00067577" w:rsidRDefault="006927F8" w:rsidP="006927F8">
      <w:pPr>
        <w:spacing w:after="0"/>
        <w:ind w:left="1440" w:firstLine="720"/>
        <w:rPr>
          <w:rFonts w:ascii="Times New Roman" w:hAnsi="Times New Roman"/>
          <w:b/>
          <w:sz w:val="24"/>
          <w:szCs w:val="24"/>
        </w:rPr>
      </w:pPr>
    </w:p>
    <w:p w:rsidR="006927F8" w:rsidRPr="00067577" w:rsidRDefault="006927F8" w:rsidP="006927F8">
      <w:pPr>
        <w:spacing w:after="0"/>
        <w:ind w:firstLine="720"/>
        <w:jc w:val="both"/>
        <w:rPr>
          <w:rFonts w:ascii="Times New Roman" w:hAnsi="Times New Roman"/>
          <w:sz w:val="24"/>
          <w:szCs w:val="24"/>
        </w:rPr>
      </w:pPr>
      <w:r w:rsidRPr="00067577">
        <w:rPr>
          <w:rFonts w:ascii="Times New Roman" w:hAnsi="Times New Roman"/>
          <w:sz w:val="24"/>
          <w:szCs w:val="24"/>
        </w:rPr>
        <w:t>Еден од најважните столбови во воспитно-образовниот процес е педагошко-психолошката служба. Работата на службата е комплексна и сеопфатна во организациска и содржинска смисла, но истовремено и суптилна со оглед на субјектите со кои работи во воспитно-образовната институција.</w:t>
      </w:r>
    </w:p>
    <w:p w:rsidR="006927F8" w:rsidRPr="00067577" w:rsidRDefault="006927F8" w:rsidP="006927F8">
      <w:pPr>
        <w:tabs>
          <w:tab w:val="left" w:pos="142"/>
          <w:tab w:val="left" w:pos="284"/>
        </w:tabs>
        <w:spacing w:after="0"/>
        <w:jc w:val="both"/>
        <w:rPr>
          <w:rFonts w:ascii="Times New Roman" w:hAnsi="Times New Roman"/>
          <w:sz w:val="24"/>
          <w:szCs w:val="24"/>
        </w:rPr>
      </w:pPr>
      <w:r w:rsidRPr="00067577">
        <w:rPr>
          <w:rFonts w:ascii="Times New Roman" w:hAnsi="Times New Roman"/>
          <w:sz w:val="24"/>
          <w:szCs w:val="24"/>
        </w:rPr>
        <w:t xml:space="preserve">Главен водич во делувањето на педагогот и психологот е Законот за средно образование, како и сите подзаконски акти. Своите активности ги конкретизираат во Годишните програми за работа како и во бројните програми, процедури и акциски планови кои ги изработуваат како стручни материјали за потребите на училиштето. Во текот на учебната година </w:t>
      </w:r>
      <w:r w:rsidR="00067577" w:rsidRPr="00067577">
        <w:rPr>
          <w:rFonts w:ascii="Times New Roman" w:hAnsi="Times New Roman"/>
          <w:sz w:val="24"/>
          <w:szCs w:val="24"/>
        </w:rPr>
        <w:t xml:space="preserve">и покрај тоа што дел од наставата </w:t>
      </w:r>
      <w:r w:rsidR="007E3F44">
        <w:rPr>
          <w:rFonts w:ascii="Times New Roman" w:hAnsi="Times New Roman"/>
          <w:sz w:val="24"/>
          <w:szCs w:val="24"/>
        </w:rPr>
        <w:t xml:space="preserve">поради реновирањето </w:t>
      </w:r>
      <w:r w:rsidR="00067577" w:rsidRPr="00067577">
        <w:rPr>
          <w:rFonts w:ascii="Times New Roman" w:hAnsi="Times New Roman"/>
          <w:sz w:val="24"/>
          <w:szCs w:val="24"/>
        </w:rPr>
        <w:t xml:space="preserve">се одвиваше on line, </w:t>
      </w:r>
      <w:r w:rsidRPr="00067577">
        <w:rPr>
          <w:rFonts w:ascii="Times New Roman" w:hAnsi="Times New Roman"/>
          <w:sz w:val="24"/>
          <w:szCs w:val="24"/>
        </w:rPr>
        <w:t>ги имаа следните активности: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Изработка на Годишната програма за работа на училиштето;</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Изработка на Годишен извештај за работа на училиштето;</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Следење на воспитно-образовниот процес;</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директорот, предметните наставници, раководителите на паралелката;</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учениците и нивните организации и асоцијации;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Стручните активи;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Училишниот одбор;</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Советот на родители;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Учество во работата на Наставничкиот совет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Учество во работата на Советот на паралелките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Изработување на </w:t>
      </w:r>
      <w:r w:rsidR="007E3F44">
        <w:rPr>
          <w:rFonts w:ascii="Times New Roman" w:hAnsi="Times New Roman"/>
          <w:sz w:val="24"/>
          <w:szCs w:val="24"/>
        </w:rPr>
        <w:t>Самоевалуација за учебните 2020/21 и  2021/22</w:t>
      </w:r>
      <w:r w:rsidRPr="00067577">
        <w:rPr>
          <w:rFonts w:ascii="Times New Roman" w:hAnsi="Times New Roman"/>
          <w:sz w:val="24"/>
          <w:szCs w:val="24"/>
        </w:rPr>
        <w:t xml:space="preserve"> </w:t>
      </w:r>
      <w:r w:rsidR="007E3F44">
        <w:rPr>
          <w:rFonts w:ascii="Times New Roman" w:hAnsi="Times New Roman"/>
          <w:sz w:val="24"/>
          <w:szCs w:val="24"/>
        </w:rPr>
        <w:t>година</w:t>
      </w:r>
      <w:r w:rsidRPr="00067577">
        <w:rPr>
          <w:rFonts w:ascii="Times New Roman" w:hAnsi="Times New Roman"/>
          <w:sz w:val="24"/>
          <w:szCs w:val="24"/>
        </w:rPr>
        <w:t>;</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Посета на часови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lastRenderedPageBreak/>
        <w:t>Проверка на педагошката евиденција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Изработување на извештаи и анализи на успехот и редовноста на учениците по пол, национален состав, по струки и образовни профили </w:t>
      </w:r>
      <w:r w:rsidR="007E3F44">
        <w:rPr>
          <w:rFonts w:ascii="Times New Roman" w:hAnsi="Times New Roman"/>
          <w:sz w:val="24"/>
          <w:szCs w:val="24"/>
        </w:rPr>
        <w:t>за прво тромесечие, за прво полугодие, за трето тромесечие</w:t>
      </w:r>
      <w:r w:rsidRPr="00067577">
        <w:rPr>
          <w:rFonts w:ascii="Times New Roman" w:hAnsi="Times New Roman"/>
          <w:sz w:val="24"/>
          <w:szCs w:val="24"/>
        </w:rPr>
        <w:t>;</w:t>
      </w:r>
      <w:r w:rsidR="007E3F44">
        <w:rPr>
          <w:rFonts w:ascii="Times New Roman" w:hAnsi="Times New Roman"/>
          <w:sz w:val="24"/>
          <w:szCs w:val="24"/>
        </w:rPr>
        <w:t xml:space="preserve"> за крај на учебната година;</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Прибирање на општи податоци на учениците по пол, национален состав, по струки и образовни профили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Следење на отпишувањето и запишувањето на учениците во текот на учебната година;</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Следење на дополнителната, додатната, практичната настава, слободните часови на училиштето, содржини програмирани од училиштето и воннаставните активности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Перманентно следење на годишните глобални и тематски планови  наставниците;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Советодавна работа со ученици, наставници и родители</w:t>
      </w:r>
      <w:r w:rsidR="00067577" w:rsidRPr="00067577">
        <w:rPr>
          <w:rFonts w:ascii="Times New Roman" w:hAnsi="Times New Roman"/>
          <w:sz w:val="24"/>
          <w:szCs w:val="24"/>
        </w:rPr>
        <w:t xml:space="preserve"> се одвиваше телефонски, преку електронска пошта</w:t>
      </w:r>
      <w:r w:rsidR="007E3F44">
        <w:rPr>
          <w:rFonts w:ascii="Times New Roman" w:hAnsi="Times New Roman"/>
          <w:sz w:val="24"/>
          <w:szCs w:val="24"/>
        </w:rPr>
        <w:t xml:space="preserve"> и со физичко присуство</w:t>
      </w:r>
      <w:r w:rsidRPr="00067577">
        <w:rPr>
          <w:rFonts w:ascii="Times New Roman" w:hAnsi="Times New Roman"/>
          <w:sz w:val="24"/>
          <w:szCs w:val="24"/>
        </w:rPr>
        <w:t xml:space="preserve">;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Реализирање на активностите од програмата за Советување на родители;</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Учество во комисии за изрекување на педагошки мерки</w:t>
      </w:r>
      <w:r w:rsidR="00233ADA">
        <w:rPr>
          <w:rFonts w:ascii="Times New Roman" w:hAnsi="Times New Roman"/>
          <w:sz w:val="24"/>
          <w:szCs w:val="24"/>
        </w:rPr>
        <w:t>;</w:t>
      </w:r>
      <w:r w:rsidRPr="00067577">
        <w:rPr>
          <w:rFonts w:ascii="Times New Roman" w:hAnsi="Times New Roman"/>
          <w:sz w:val="24"/>
          <w:szCs w:val="24"/>
        </w:rPr>
        <w:t xml:space="preserve">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Учество во комисија за избор на Првенец на генерација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Учество во тим за следење и унапредување на оценувањето;</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Водење на професионална ориентација на учениците;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Аналитичко-истражувачка работа за теми од воспитно-образовната дејност;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Изработување и спроведување на анкети и други инструменти наменети за наставниците и учениците;</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Прибирање и архивирање на податоци во текот на целата учебна година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Советникот за образование при Локалната самоуправа –Прилеп;</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Соработка со Државниот просветен инспекторат;</w:t>
      </w:r>
    </w:p>
    <w:p w:rsidR="00067577"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Соработка со:МОН, БРО, ЦСОО, ЦСР, НВО. МВР, ЦЈЗ, ЛС, Црвен крст, Коалиција за младински здруженија СЕГА,Националната агенција за европски образовни програми и мобилност, центарот за обука на возрасни, основни, средни училишта и факултети, </w:t>
      </w:r>
    </w:p>
    <w:p w:rsidR="006927F8" w:rsidRPr="00067577"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Прибирање на податоци и пополнување на табели од разни институции;</w:t>
      </w:r>
    </w:p>
    <w:p w:rsidR="006927F8" w:rsidRDefault="006927F8" w:rsidP="006927F8">
      <w:pPr>
        <w:pStyle w:val="ListParagraph"/>
        <w:spacing w:after="0"/>
        <w:ind w:left="0"/>
        <w:jc w:val="both"/>
        <w:rPr>
          <w:rFonts w:ascii="Times New Roman" w:hAnsi="Times New Roman"/>
          <w:sz w:val="24"/>
          <w:szCs w:val="24"/>
        </w:rPr>
      </w:pPr>
      <w:r w:rsidRPr="00067577">
        <w:rPr>
          <w:rFonts w:ascii="Times New Roman" w:hAnsi="Times New Roman"/>
          <w:sz w:val="24"/>
          <w:szCs w:val="24"/>
        </w:rPr>
        <w:t xml:space="preserve">Справувањето со проблемите кои се наметнаа со Kovid19, и </w:t>
      </w:r>
      <w:r w:rsidR="00233ADA">
        <w:rPr>
          <w:rFonts w:ascii="Times New Roman" w:hAnsi="Times New Roman"/>
          <w:sz w:val="24"/>
          <w:szCs w:val="24"/>
        </w:rPr>
        <w:t xml:space="preserve">реновирањето, направија промени во </w:t>
      </w:r>
      <w:r w:rsidRPr="00067577">
        <w:rPr>
          <w:rFonts w:ascii="Times New Roman" w:hAnsi="Times New Roman"/>
          <w:sz w:val="24"/>
          <w:szCs w:val="24"/>
        </w:rPr>
        <w:t>реорганизација</w:t>
      </w:r>
      <w:r w:rsidR="00233ADA">
        <w:rPr>
          <w:rFonts w:ascii="Times New Roman" w:hAnsi="Times New Roman"/>
          <w:sz w:val="24"/>
          <w:szCs w:val="24"/>
        </w:rPr>
        <w:t>та</w:t>
      </w:r>
      <w:r w:rsidRPr="00067577">
        <w:rPr>
          <w:rFonts w:ascii="Times New Roman" w:hAnsi="Times New Roman"/>
          <w:sz w:val="24"/>
          <w:szCs w:val="24"/>
        </w:rPr>
        <w:t xml:space="preserve"> на функционирањето на воспитно-образовниот процес, наметнаа изразена комуникација на педагошко-психолошката служба со наставниот кадар и директорот преку средствата за електронска комуникација и платформи за on line состаноци, како и за размена и доставување на документи, информации податоци, за непречено обавување на своите задолженија и обврски.</w:t>
      </w:r>
    </w:p>
    <w:p w:rsidR="006946D7" w:rsidRDefault="00545F3B" w:rsidP="00D95674">
      <w:pPr>
        <w:pStyle w:val="ListParagraph"/>
        <w:spacing w:after="0"/>
        <w:ind w:left="0"/>
        <w:jc w:val="both"/>
        <w:rPr>
          <w:rFonts w:ascii="Times New Roman" w:hAnsi="Times New Roman"/>
          <w:sz w:val="24"/>
          <w:szCs w:val="24"/>
        </w:rPr>
      </w:pPr>
      <w:r>
        <w:rPr>
          <w:rFonts w:ascii="Times New Roman" w:hAnsi="Times New Roman"/>
          <w:sz w:val="24"/>
          <w:szCs w:val="24"/>
        </w:rPr>
        <w:t>Конкретните активности на педагошко-психолошката служба се во нивните Годишни извештаи за работа за учебната 2021/22 година.</w:t>
      </w:r>
    </w:p>
    <w:tbl>
      <w:tblPr>
        <w:tblW w:w="13620" w:type="dxa"/>
        <w:tblInd w:w="93" w:type="dxa"/>
        <w:tblLook w:val="04A0"/>
      </w:tblPr>
      <w:tblGrid>
        <w:gridCol w:w="553"/>
        <w:gridCol w:w="483"/>
        <w:gridCol w:w="483"/>
        <w:gridCol w:w="836"/>
        <w:gridCol w:w="437"/>
        <w:gridCol w:w="437"/>
        <w:gridCol w:w="701"/>
        <w:gridCol w:w="437"/>
        <w:gridCol w:w="437"/>
        <w:gridCol w:w="437"/>
        <w:gridCol w:w="437"/>
        <w:gridCol w:w="364"/>
        <w:gridCol w:w="364"/>
        <w:gridCol w:w="370"/>
        <w:gridCol w:w="344"/>
        <w:gridCol w:w="364"/>
        <w:gridCol w:w="370"/>
        <w:gridCol w:w="344"/>
        <w:gridCol w:w="338"/>
        <w:gridCol w:w="370"/>
        <w:gridCol w:w="364"/>
        <w:gridCol w:w="364"/>
        <w:gridCol w:w="370"/>
        <w:gridCol w:w="344"/>
        <w:gridCol w:w="338"/>
        <w:gridCol w:w="370"/>
        <w:gridCol w:w="344"/>
        <w:gridCol w:w="338"/>
        <w:gridCol w:w="370"/>
        <w:gridCol w:w="437"/>
        <w:gridCol w:w="437"/>
        <w:gridCol w:w="437"/>
        <w:gridCol w:w="364"/>
        <w:gridCol w:w="298"/>
      </w:tblGrid>
      <w:tr w:rsidR="006946D7" w:rsidRPr="006946D7" w:rsidTr="006946D7">
        <w:trPr>
          <w:trHeight w:val="300"/>
        </w:trPr>
        <w:tc>
          <w:tcPr>
            <w:tcW w:w="12540" w:type="dxa"/>
            <w:gridSpan w:val="31"/>
            <w:vMerge w:val="restart"/>
            <w:tcBorders>
              <w:top w:val="nil"/>
              <w:left w:val="nil"/>
              <w:bottom w:val="nil"/>
              <w:right w:val="nil"/>
            </w:tcBorders>
            <w:shd w:val="clear" w:color="auto" w:fill="auto"/>
            <w:vAlign w:val="center"/>
            <w:hideMark/>
          </w:tcPr>
          <w:p w:rsidR="006946D7" w:rsidRDefault="006946D7" w:rsidP="006946D7">
            <w:pPr>
              <w:spacing w:after="0" w:line="240" w:lineRule="auto"/>
              <w:jc w:val="center"/>
              <w:rPr>
                <w:rFonts w:ascii="Calibri" w:eastAsia="Times New Roman" w:hAnsi="Calibri" w:cs="Calibri"/>
                <w:b/>
                <w:bCs/>
                <w:i/>
                <w:iCs/>
                <w:color w:val="000000"/>
              </w:rPr>
            </w:pPr>
          </w:p>
          <w:p w:rsidR="006946D7" w:rsidRPr="006946D7" w:rsidRDefault="006946D7" w:rsidP="006946D7">
            <w:pPr>
              <w:spacing w:after="0" w:line="240" w:lineRule="auto"/>
              <w:jc w:val="center"/>
              <w:rPr>
                <w:rFonts w:ascii="Calibri" w:eastAsia="Times New Roman" w:hAnsi="Calibri" w:cs="Calibri"/>
                <w:b/>
                <w:bCs/>
                <w:i/>
                <w:iCs/>
                <w:color w:val="000000"/>
              </w:rPr>
            </w:pPr>
            <w:r w:rsidRPr="006946D7">
              <w:rPr>
                <w:rFonts w:ascii="Calibri" w:eastAsia="Times New Roman" w:hAnsi="Calibri" w:cs="Calibri"/>
                <w:b/>
                <w:bCs/>
                <w:i/>
                <w:iCs/>
                <w:color w:val="000000"/>
              </w:rPr>
              <w:lastRenderedPageBreak/>
              <w:t>Општи податоци за учениците по струки 2021/2022г. на крајот на годината</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255"/>
        </w:trPr>
        <w:tc>
          <w:tcPr>
            <w:tcW w:w="12540" w:type="dxa"/>
            <w:gridSpan w:val="31"/>
            <w:vMerge/>
            <w:tcBorders>
              <w:top w:val="nil"/>
              <w:left w:val="nil"/>
              <w:bottom w:val="nil"/>
              <w:right w:val="nil"/>
            </w:tcBorders>
            <w:vAlign w:val="center"/>
            <w:hideMark/>
          </w:tcPr>
          <w:p w:rsidR="006946D7" w:rsidRPr="006946D7" w:rsidRDefault="006946D7" w:rsidP="006946D7">
            <w:pPr>
              <w:spacing w:after="0" w:line="240" w:lineRule="auto"/>
              <w:rPr>
                <w:rFonts w:ascii="Calibri" w:eastAsia="Times New Roman" w:hAnsi="Calibri" w:cs="Calibri"/>
                <w:b/>
                <w:bCs/>
                <w:i/>
                <w:iCs/>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50"/>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lastRenderedPageBreak/>
              <w:t>Здравствена струка</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555"/>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single" w:sz="12"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080" w:type="dxa"/>
            <w:gridSpan w:val="3"/>
            <w:vMerge/>
            <w:tcBorders>
              <w:top w:val="single" w:sz="8" w:space="0" w:color="auto"/>
              <w:left w:val="single" w:sz="8" w:space="0" w:color="auto"/>
              <w:bottom w:val="single" w:sz="8" w:space="0" w:color="000000"/>
              <w:right w:val="single" w:sz="8"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r>
      <w:tr w:rsidR="006946D7" w:rsidRPr="006946D7" w:rsidTr="006946D7">
        <w:trPr>
          <w:trHeight w:val="330"/>
        </w:trPr>
        <w:tc>
          <w:tcPr>
            <w:tcW w:w="725" w:type="dxa"/>
            <w:tcBorders>
              <w:top w:val="nil"/>
              <w:left w:val="single" w:sz="12" w:space="0" w:color="auto"/>
              <w:bottom w:val="nil"/>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I-1</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373" w:type="dxa"/>
            <w:tcBorders>
              <w:top w:val="nil"/>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single" w:sz="12" w:space="0" w:color="auto"/>
              <w:bottom w:val="nil"/>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I-3</w:t>
            </w:r>
          </w:p>
        </w:tc>
        <w:tc>
          <w:tcPr>
            <w:tcW w:w="619"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619"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1154"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32</w:t>
            </w:r>
          </w:p>
        </w:tc>
        <w:tc>
          <w:tcPr>
            <w:tcW w:w="492"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492"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950"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26"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17"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10"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31</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nil"/>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373" w:type="dxa"/>
            <w:tcBorders>
              <w:top w:val="single" w:sz="8" w:space="0" w:color="auto"/>
              <w:left w:val="nil"/>
              <w:bottom w:val="nil"/>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32</w:t>
            </w:r>
          </w:p>
        </w:tc>
        <w:tc>
          <w:tcPr>
            <w:tcW w:w="34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I-8</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26</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30</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w:t>
            </w:r>
          </w:p>
        </w:tc>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II-1</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26</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21</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26</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II-3</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31</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II-8</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III-1</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25</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373" w:type="dxa"/>
            <w:tcBorders>
              <w:top w:val="nil"/>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25</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26</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III-3</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30</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373" w:type="dxa"/>
            <w:tcBorders>
              <w:top w:val="nil"/>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w:t>
            </w:r>
            <w:r w:rsidRPr="006946D7">
              <w:rPr>
                <w:rFonts w:ascii="Calibri" w:eastAsia="Times New Roman" w:hAnsi="Calibri" w:cs="Calibri"/>
                <w:b/>
                <w:bCs/>
                <w:color w:val="000000"/>
              </w:rPr>
              <w:lastRenderedPageBreak/>
              <w:t>8</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13</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21</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r w:rsidRPr="006946D7">
              <w:rPr>
                <w:rFonts w:ascii="Calibri" w:eastAsia="Times New Roman" w:hAnsi="Calibri" w:cs="Calibri"/>
                <w:color w:val="000000"/>
              </w:rPr>
              <w:lastRenderedPageBreak/>
              <w:t>7</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r w:rsidRPr="006946D7">
              <w:rPr>
                <w:rFonts w:ascii="Calibri" w:eastAsia="Times New Roman" w:hAnsi="Calibri" w:cs="Calibri"/>
                <w:color w:val="000000"/>
              </w:rPr>
              <w:lastRenderedPageBreak/>
              <w:t>2</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2</w:t>
            </w:r>
            <w:r w:rsidRPr="006946D7">
              <w:rPr>
                <w:rFonts w:ascii="Calibri" w:eastAsia="Times New Roman" w:hAnsi="Calibri" w:cs="Calibri"/>
                <w:color w:val="000000"/>
              </w:rPr>
              <w:lastRenderedPageBreak/>
              <w:t>1</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3</w:t>
            </w:r>
            <w:r w:rsidRPr="006946D7">
              <w:rPr>
                <w:rFonts w:ascii="Calibri" w:eastAsia="Times New Roman" w:hAnsi="Calibri" w:cs="Calibri"/>
                <w:color w:val="000000"/>
              </w:rPr>
              <w:lastRenderedPageBreak/>
              <w:t>3</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r w:rsidRPr="006946D7">
              <w:rPr>
                <w:rFonts w:ascii="Calibri" w:eastAsia="Times New Roman" w:hAnsi="Calibri" w:cs="Calibri"/>
                <w:color w:val="000000"/>
              </w:rPr>
              <w:lastRenderedPageBreak/>
              <w:t>3</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2</w:t>
            </w:r>
            <w:r w:rsidRPr="006946D7">
              <w:rPr>
                <w:rFonts w:ascii="Calibri" w:eastAsia="Times New Roman" w:hAnsi="Calibri" w:cs="Calibri"/>
                <w:color w:val="000000"/>
              </w:rPr>
              <w:lastRenderedPageBreak/>
              <w:t>1</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3</w:t>
            </w:r>
            <w:r w:rsidRPr="006946D7">
              <w:rPr>
                <w:rFonts w:ascii="Calibri" w:eastAsia="Times New Roman" w:hAnsi="Calibri" w:cs="Calibri"/>
                <w:color w:val="000000"/>
              </w:rPr>
              <w:lastRenderedPageBreak/>
              <w:t>2</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IV-1</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31</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28</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nil"/>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31</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IV-3</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373" w:type="dxa"/>
            <w:tcBorders>
              <w:top w:val="nil"/>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6</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27</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33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21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340" w:type="dxa"/>
            <w:tcBorders>
              <w:top w:val="nil"/>
              <w:left w:val="nil"/>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151</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385</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536</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118</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290</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95</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132</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339</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471</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27</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347" w:type="dxa"/>
            <w:tcBorders>
              <w:top w:val="single" w:sz="12" w:space="0" w:color="auto"/>
              <w:left w:val="nil"/>
              <w:bottom w:val="single" w:sz="12" w:space="0" w:color="auto"/>
              <w:right w:val="single" w:sz="12" w:space="0" w:color="auto"/>
            </w:tcBorders>
            <w:shd w:val="clear" w:color="auto" w:fill="auto"/>
            <w:noWrap/>
            <w:vAlign w:val="bottom"/>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29</w:t>
            </w:r>
          </w:p>
        </w:tc>
        <w:tc>
          <w:tcPr>
            <w:tcW w:w="289" w:type="dxa"/>
            <w:tcBorders>
              <w:top w:val="single" w:sz="12" w:space="0" w:color="auto"/>
              <w:left w:val="nil"/>
              <w:bottom w:val="single" w:sz="12" w:space="0" w:color="auto"/>
              <w:right w:val="single" w:sz="12" w:space="0" w:color="auto"/>
            </w:tcBorders>
            <w:shd w:val="clear" w:color="auto" w:fill="auto"/>
            <w:noWrap/>
            <w:vAlign w:val="bottom"/>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6" w:type="dxa"/>
            <w:tcBorders>
              <w:top w:val="single" w:sz="12" w:space="0" w:color="auto"/>
              <w:left w:val="nil"/>
              <w:bottom w:val="single" w:sz="12" w:space="0" w:color="auto"/>
              <w:right w:val="single" w:sz="12" w:space="0" w:color="auto"/>
            </w:tcBorders>
            <w:shd w:val="clear" w:color="auto" w:fill="auto"/>
            <w:noWrap/>
            <w:vAlign w:val="bottom"/>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rPr>
            </w:pPr>
            <w:r w:rsidRPr="006946D7">
              <w:rPr>
                <w:rFonts w:ascii="Calibri" w:eastAsia="Times New Roman" w:hAnsi="Calibri" w:cs="Calibri"/>
              </w:rPr>
              <w:t>3</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151</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385</w:t>
            </w:r>
          </w:p>
        </w:tc>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532</w:t>
            </w:r>
          </w:p>
        </w:tc>
        <w:tc>
          <w:tcPr>
            <w:tcW w:w="340" w:type="dxa"/>
            <w:tcBorders>
              <w:top w:val="nil"/>
              <w:left w:val="nil"/>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r>
      <w:tr w:rsidR="006946D7" w:rsidRPr="006946D7" w:rsidTr="006946D7">
        <w:trPr>
          <w:trHeight w:val="24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35"/>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Лични услиги - Козметички техничар</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585"/>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nil"/>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400" w:type="dxa"/>
            <w:tcBorders>
              <w:top w:val="nil"/>
              <w:left w:val="single" w:sz="8" w:space="0" w:color="auto"/>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73" w:type="dxa"/>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I-4</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18</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73" w:type="dxa"/>
            <w:tcBorders>
              <w:top w:val="single" w:sz="8" w:space="0" w:color="auto"/>
              <w:left w:val="nil"/>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21</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II-4</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30</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30</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r w:rsidRPr="006946D7">
              <w:rPr>
                <w:rFonts w:ascii="Calibri" w:eastAsia="Times New Roman" w:hAnsi="Calibri" w:cs="Calibri"/>
                <w:color w:val="000000"/>
              </w:rPr>
              <w:lastRenderedPageBreak/>
              <w:t>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r w:rsidRPr="006946D7">
              <w:rPr>
                <w:rFonts w:ascii="Calibri" w:eastAsia="Times New Roman" w:hAnsi="Calibri" w:cs="Calibri"/>
                <w:color w:val="000000"/>
              </w:rPr>
              <w:lastRenderedPageBreak/>
              <w:t>3</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2</w:t>
            </w:r>
            <w:r w:rsidRPr="006946D7">
              <w:rPr>
                <w:rFonts w:ascii="Calibri" w:eastAsia="Times New Roman" w:hAnsi="Calibri" w:cs="Calibri"/>
                <w:color w:val="000000"/>
              </w:rPr>
              <w:lastRenderedPageBreak/>
              <w:t>3</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lastRenderedPageBreak/>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r w:rsidRPr="006946D7">
              <w:rPr>
                <w:rFonts w:ascii="Calibri" w:eastAsia="Times New Roman" w:hAnsi="Calibri" w:cs="Calibri"/>
                <w:color w:val="000000"/>
              </w:rPr>
              <w:lastRenderedPageBreak/>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lastRenderedPageBreak/>
              <w:t>3</w:t>
            </w:r>
            <w:r w:rsidRPr="006946D7">
              <w:rPr>
                <w:rFonts w:ascii="Calibri" w:eastAsia="Times New Roman" w:hAnsi="Calibri" w:cs="Calibri"/>
                <w:color w:val="000000"/>
              </w:rPr>
              <w:lastRenderedPageBreak/>
              <w:t>0</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lastRenderedPageBreak/>
              <w:t> </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III-4</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21</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73" w:type="dxa"/>
            <w:tcBorders>
              <w:top w:val="single" w:sz="8" w:space="0" w:color="auto"/>
              <w:left w:val="nil"/>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23</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24</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IV-4</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73" w:type="dxa"/>
            <w:tcBorders>
              <w:top w:val="single" w:sz="8" w:space="0" w:color="auto"/>
              <w:left w:val="nil"/>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400" w:type="dxa"/>
            <w:tcBorders>
              <w:top w:val="nil"/>
              <w:left w:val="single" w:sz="8" w:space="0" w:color="auto"/>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20</w:t>
            </w:r>
          </w:p>
        </w:tc>
        <w:tc>
          <w:tcPr>
            <w:tcW w:w="340" w:type="dxa"/>
            <w:tcBorders>
              <w:top w:val="nil"/>
              <w:left w:val="nil"/>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92</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97</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58</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34</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78</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81</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4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73" w:type="dxa"/>
            <w:tcBorders>
              <w:top w:val="single" w:sz="12" w:space="0" w:color="auto"/>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92</w:t>
            </w:r>
          </w:p>
        </w:tc>
        <w:tc>
          <w:tcPr>
            <w:tcW w:w="4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95</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05"/>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Лични услуги - Фризер</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vMerge w:val="restart"/>
            <w:tcBorders>
              <w:top w:val="single" w:sz="8" w:space="0" w:color="auto"/>
              <w:left w:val="single" w:sz="12" w:space="0" w:color="auto"/>
              <w:bottom w:val="single" w:sz="8" w:space="0" w:color="000000"/>
              <w:right w:val="single" w:sz="8"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660"/>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single" w:sz="12"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080" w:type="dxa"/>
            <w:gridSpan w:val="3"/>
            <w:vMerge/>
            <w:tcBorders>
              <w:top w:val="single" w:sz="8" w:space="0" w:color="auto"/>
              <w:left w:val="single" w:sz="12" w:space="0" w:color="auto"/>
              <w:bottom w:val="single" w:sz="8" w:space="0" w:color="000000"/>
              <w:right w:val="single" w:sz="8"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r>
      <w:tr w:rsidR="006946D7" w:rsidRPr="006946D7" w:rsidTr="006946D7">
        <w:trPr>
          <w:trHeight w:val="330"/>
        </w:trPr>
        <w:tc>
          <w:tcPr>
            <w:tcW w:w="725" w:type="dxa"/>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I-5</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12</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26</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12</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12</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II-5</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400" w:type="dxa"/>
            <w:tcBorders>
              <w:top w:val="nil"/>
              <w:left w:val="single" w:sz="8"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20</w:t>
            </w:r>
          </w:p>
        </w:tc>
        <w:tc>
          <w:tcPr>
            <w:tcW w:w="340" w:type="dxa"/>
            <w:tcBorders>
              <w:top w:val="nil"/>
              <w:left w:val="single" w:sz="4" w:space="0" w:color="auto"/>
              <w:bottom w:val="single" w:sz="4" w:space="0" w:color="auto"/>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single" w:sz="4" w:space="0" w:color="auto"/>
              <w:bottom w:val="single" w:sz="4"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III-5</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340" w:type="dxa"/>
            <w:tcBorders>
              <w:top w:val="nil"/>
              <w:left w:val="nil"/>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72</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22</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19</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33</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34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57</w:t>
            </w:r>
          </w:p>
        </w:tc>
        <w:tc>
          <w:tcPr>
            <w:tcW w:w="340" w:type="dxa"/>
            <w:tcBorders>
              <w:top w:val="nil"/>
              <w:left w:val="nil"/>
              <w:bottom w:val="single" w:sz="8"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340" w:type="dxa"/>
            <w:tcBorders>
              <w:top w:val="nil"/>
              <w:left w:val="nil"/>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r>
      <w:tr w:rsidR="006946D7" w:rsidRPr="006946D7" w:rsidTr="006946D7">
        <w:trPr>
          <w:trHeight w:val="1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35"/>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Текстилно-кожарска струка - Конфекциски техничар</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630"/>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single" w:sz="12"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400" w:type="dxa"/>
            <w:tcBorders>
              <w:top w:val="nil"/>
              <w:left w:val="single" w:sz="8" w:space="0" w:color="auto"/>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w:t>
            </w:r>
            <w:r w:rsidRPr="006946D7">
              <w:rPr>
                <w:rFonts w:ascii="Calibri" w:eastAsia="Times New Roman" w:hAnsi="Calibri" w:cs="Calibri"/>
                <w:b/>
                <w:bCs/>
                <w:color w:val="000000"/>
              </w:rPr>
              <w:lastRenderedPageBreak/>
              <w:t>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М</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lastRenderedPageBreak/>
              <w:t>I-6</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II-6</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III-6</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16</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14</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IV-5</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400" w:type="dxa"/>
            <w:tcBorders>
              <w:top w:val="nil"/>
              <w:left w:val="single" w:sz="8" w:space="0" w:color="auto"/>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340" w:type="dxa"/>
            <w:tcBorders>
              <w:top w:val="nil"/>
              <w:left w:val="nil"/>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43</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51</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32</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11</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25</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10</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34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43</w:t>
            </w:r>
          </w:p>
        </w:tc>
        <w:tc>
          <w:tcPr>
            <w:tcW w:w="40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45</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50"/>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Шумарско-дрвопреработувачка струка - Техничар за мебел и ентериер</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630"/>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single" w:sz="12"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400" w:type="dxa"/>
            <w:tcBorders>
              <w:top w:val="nil"/>
              <w:left w:val="single" w:sz="8" w:space="0" w:color="auto"/>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I-7</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9</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IV-6</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340" w:type="dxa"/>
            <w:tcBorders>
              <w:top w:val="nil"/>
              <w:left w:val="nil"/>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39</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39</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37</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4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36</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39</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30</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r>
      <w:tr w:rsidR="006946D7" w:rsidRPr="006946D7" w:rsidTr="006946D7">
        <w:trPr>
          <w:trHeight w:val="31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35"/>
        </w:trPr>
        <w:tc>
          <w:tcPr>
            <w:tcW w:w="12540" w:type="dxa"/>
            <w:gridSpan w:val="31"/>
            <w:tcBorders>
              <w:top w:val="nil"/>
              <w:left w:val="nil"/>
              <w:bottom w:val="single" w:sz="12" w:space="0" w:color="auto"/>
              <w:right w:val="nil"/>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Геолошко-рударска и металуршка струка - Геолошко рударски техничар</w:t>
            </w: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30"/>
        </w:trPr>
        <w:tc>
          <w:tcPr>
            <w:tcW w:w="725"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lastRenderedPageBreak/>
              <w:t>Клас</w:t>
            </w:r>
          </w:p>
        </w:tc>
        <w:tc>
          <w:tcPr>
            <w:tcW w:w="123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Број на ученици</w:t>
            </w:r>
          </w:p>
        </w:tc>
        <w:tc>
          <w:tcPr>
            <w:tcW w:w="115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2426"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Општина од која доаѓаат</w:t>
            </w:r>
          </w:p>
        </w:tc>
        <w:tc>
          <w:tcPr>
            <w:tcW w:w="6251" w:type="dxa"/>
            <w:gridSpan w:val="21"/>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Националност</w:t>
            </w:r>
          </w:p>
        </w:tc>
        <w:tc>
          <w:tcPr>
            <w:tcW w:w="746" w:type="dxa"/>
            <w:gridSpan w:val="2"/>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10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поведение</w:t>
            </w:r>
          </w:p>
        </w:tc>
      </w:tr>
      <w:tr w:rsidR="006946D7" w:rsidRPr="006946D7" w:rsidTr="006946D7">
        <w:trPr>
          <w:trHeight w:val="660"/>
        </w:trPr>
        <w:tc>
          <w:tcPr>
            <w:tcW w:w="725"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238" w:type="dxa"/>
            <w:gridSpan w:val="2"/>
            <w:vMerge/>
            <w:tcBorders>
              <w:top w:val="single" w:sz="12" w:space="0" w:color="auto"/>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1154" w:type="dxa"/>
            <w:vMerge/>
            <w:tcBorders>
              <w:top w:val="nil"/>
              <w:left w:val="single" w:sz="12" w:space="0" w:color="auto"/>
              <w:bottom w:val="single" w:sz="12" w:space="0" w:color="auto"/>
              <w:right w:val="single" w:sz="12" w:space="0" w:color="auto"/>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984"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Прилеп</w:t>
            </w:r>
          </w:p>
        </w:tc>
        <w:tc>
          <w:tcPr>
            <w:tcW w:w="1442" w:type="dxa"/>
            <w:gridSpan w:val="2"/>
            <w:tcBorders>
              <w:top w:val="single" w:sz="12" w:space="0" w:color="auto"/>
              <w:left w:val="nil"/>
              <w:bottom w:val="single" w:sz="12" w:space="0" w:color="auto"/>
              <w:right w:val="single" w:sz="12" w:space="0" w:color="auto"/>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Други општини</w:t>
            </w:r>
          </w:p>
        </w:tc>
        <w:tc>
          <w:tcPr>
            <w:tcW w:w="1253" w:type="dxa"/>
            <w:gridSpan w:val="3"/>
            <w:tcBorders>
              <w:top w:val="single" w:sz="12" w:space="0" w:color="auto"/>
              <w:left w:val="nil"/>
              <w:bottom w:val="single" w:sz="12" w:space="0" w:color="auto"/>
              <w:right w:val="single" w:sz="12" w:space="0" w:color="000000"/>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Македонец</w:t>
            </w:r>
          </w:p>
        </w:tc>
        <w:tc>
          <w:tcPr>
            <w:tcW w:w="840"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100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896"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798"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72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734" w:type="dxa"/>
            <w:gridSpan w:val="3"/>
            <w:tcBorders>
              <w:top w:val="single" w:sz="12" w:space="0" w:color="auto"/>
              <w:left w:val="nil"/>
              <w:bottom w:val="single" w:sz="12" w:space="0" w:color="auto"/>
              <w:right w:val="single" w:sz="12" w:space="0" w:color="000000"/>
            </w:tcBorders>
            <w:shd w:val="clear" w:color="auto" w:fill="auto"/>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746" w:type="dxa"/>
            <w:gridSpan w:val="2"/>
            <w:vMerge/>
            <w:tcBorders>
              <w:top w:val="single" w:sz="12" w:space="0" w:color="auto"/>
              <w:left w:val="single" w:sz="12" w:space="0" w:color="auto"/>
              <w:bottom w:val="single" w:sz="12" w:space="0" w:color="000000"/>
              <w:right w:val="single" w:sz="12" w:space="0" w:color="000000"/>
            </w:tcBorders>
            <w:vAlign w:val="center"/>
            <w:hideMark/>
          </w:tcPr>
          <w:p w:rsidR="006946D7" w:rsidRPr="006946D7" w:rsidRDefault="006946D7" w:rsidP="006946D7">
            <w:pPr>
              <w:spacing w:after="0" w:line="240" w:lineRule="auto"/>
              <w:rPr>
                <w:rFonts w:ascii="Calibri" w:eastAsia="Times New Roman" w:hAnsi="Calibri" w:cs="Calibri"/>
                <w:b/>
                <w:bCs/>
                <w:color w:val="000000"/>
              </w:rPr>
            </w:pPr>
          </w:p>
        </w:tc>
        <w:tc>
          <w:tcPr>
            <w:tcW w:w="400" w:type="dxa"/>
            <w:tcBorders>
              <w:top w:val="nil"/>
              <w:left w:val="single" w:sz="8" w:space="0" w:color="auto"/>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nil"/>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61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115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 </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9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9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2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41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1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78"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85"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0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50"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47"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89"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3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6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1"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2"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23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224"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276"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Вк</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М</w:t>
            </w:r>
          </w:p>
        </w:tc>
        <w:tc>
          <w:tcPr>
            <w:tcW w:w="373" w:type="dxa"/>
            <w:tcBorders>
              <w:top w:val="nil"/>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Ж</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д</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н</w:t>
            </w:r>
          </w:p>
        </w:tc>
      </w:tr>
      <w:tr w:rsidR="006946D7" w:rsidRPr="006946D7" w:rsidTr="006946D7">
        <w:trPr>
          <w:trHeight w:val="330"/>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I-9</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619"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8"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7" w:type="dxa"/>
            <w:tcBorders>
              <w:top w:val="nil"/>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II-9</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III-9</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340" w:type="dxa"/>
            <w:tcBorders>
              <w:top w:val="nil"/>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nil"/>
              <w:left w:val="nil"/>
              <w:bottom w:val="single" w:sz="4" w:space="0" w:color="auto"/>
              <w:right w:val="single" w:sz="8"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r>
      <w:tr w:rsidR="006946D7" w:rsidRPr="006946D7" w:rsidTr="006946D7">
        <w:trPr>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b/>
                <w:bCs/>
                <w:color w:val="000000"/>
              </w:rPr>
            </w:pPr>
            <w:r w:rsidRPr="006946D7">
              <w:rPr>
                <w:rFonts w:ascii="Calibri" w:eastAsia="Times New Roman" w:hAnsi="Calibri" w:cs="Calibri"/>
                <w:b/>
                <w:bCs/>
                <w:color w:val="000000"/>
              </w:rPr>
              <w:t>IV-8</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619"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1154"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492"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1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78"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77"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285"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0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50"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7"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89"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63"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1"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24"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276" w:type="dxa"/>
            <w:tcBorders>
              <w:top w:val="single" w:sz="8" w:space="0" w:color="auto"/>
              <w:left w:val="nil"/>
              <w:bottom w:val="single" w:sz="4"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73" w:type="dxa"/>
            <w:tcBorders>
              <w:top w:val="single" w:sz="8" w:space="0" w:color="auto"/>
              <w:left w:val="nil"/>
              <w:bottom w:val="single" w:sz="4"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00" w:type="dxa"/>
            <w:tcBorders>
              <w:top w:val="nil"/>
              <w:left w:val="single" w:sz="8" w:space="0" w:color="auto"/>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340" w:type="dxa"/>
            <w:tcBorders>
              <w:top w:val="nil"/>
              <w:left w:val="nil"/>
              <w:bottom w:val="single" w:sz="8" w:space="0" w:color="auto"/>
              <w:right w:val="single" w:sz="4"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c>
          <w:tcPr>
            <w:tcW w:w="340" w:type="dxa"/>
            <w:tcBorders>
              <w:top w:val="nil"/>
              <w:left w:val="nil"/>
              <w:bottom w:val="single" w:sz="8" w:space="0" w:color="auto"/>
              <w:right w:val="single" w:sz="8" w:space="0" w:color="auto"/>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 </w:t>
            </w:r>
          </w:p>
        </w:tc>
      </w:tr>
      <w:tr w:rsidR="006946D7" w:rsidRPr="006946D7" w:rsidTr="006946D7">
        <w:trPr>
          <w:trHeight w:val="330"/>
        </w:trPr>
        <w:tc>
          <w:tcPr>
            <w:tcW w:w="7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 </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61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115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17</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7</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49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6</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8</w:t>
            </w:r>
          </w:p>
        </w:tc>
        <w:tc>
          <w:tcPr>
            <w:tcW w:w="278"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85"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4</w:t>
            </w:r>
          </w:p>
        </w:tc>
        <w:tc>
          <w:tcPr>
            <w:tcW w:w="30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5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47"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6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3</w:t>
            </w:r>
          </w:p>
        </w:tc>
        <w:tc>
          <w:tcPr>
            <w:tcW w:w="23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1"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2"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3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24"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276"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0</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w:t>
            </w:r>
          </w:p>
        </w:tc>
        <w:tc>
          <w:tcPr>
            <w:tcW w:w="373"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c>
          <w:tcPr>
            <w:tcW w:w="40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13</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w:t>
            </w:r>
          </w:p>
        </w:tc>
        <w:tc>
          <w:tcPr>
            <w:tcW w:w="340" w:type="dxa"/>
            <w:tcBorders>
              <w:top w:val="single" w:sz="12" w:space="0" w:color="auto"/>
              <w:left w:val="nil"/>
              <w:bottom w:val="single" w:sz="12" w:space="0" w:color="auto"/>
              <w:right w:val="single" w:sz="12" w:space="0" w:color="auto"/>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2</w:t>
            </w:r>
          </w:p>
        </w:tc>
      </w:tr>
      <w:tr w:rsidR="006946D7" w:rsidRPr="006946D7" w:rsidTr="006946D7">
        <w:trPr>
          <w:trHeight w:val="31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171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5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Вкупно:</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812</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254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558</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I година</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209</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136</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II година</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216</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r w:rsidRPr="006946D7">
              <w:rPr>
                <w:rFonts w:ascii="Calibri" w:eastAsia="Times New Roman" w:hAnsi="Calibri" w:cs="Calibri"/>
                <w:color w:val="000000"/>
              </w:rPr>
              <w:lastRenderedPageBreak/>
              <w:t>7</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lastRenderedPageBreak/>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lastRenderedPageBreak/>
              <w:t>III година</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214</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140</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IV година</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173</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48</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125</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103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Здравствена струка</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536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center"/>
            <w:hideMark/>
          </w:tcPr>
          <w:p w:rsidR="006946D7" w:rsidRPr="006946D7" w:rsidRDefault="006946D7" w:rsidP="006946D7">
            <w:pPr>
              <w:spacing w:after="0" w:line="240" w:lineRule="auto"/>
              <w:jc w:val="center"/>
              <w:rPr>
                <w:rFonts w:ascii="Calibri" w:eastAsia="Times New Roman" w:hAnsi="Calibri" w:cs="Calibri"/>
                <w:color w:val="000000"/>
              </w:rPr>
            </w:pPr>
            <w:r w:rsidRPr="006946D7">
              <w:rPr>
                <w:rFonts w:ascii="Calibri" w:eastAsia="Times New Roman" w:hAnsi="Calibri" w:cs="Calibri"/>
                <w:color w:val="000000"/>
              </w:rPr>
              <w:t>151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385</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Лични услуги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Козмет. Техничар</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Фризер</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Текстилно-кожарска</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43</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Шумарско-дрвопрераб.</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39</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Геолошко-рударска</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619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162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457</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19</w:t>
            </w:r>
            <w:r w:rsidRPr="006946D7">
              <w:rPr>
                <w:rFonts w:ascii="Calibri" w:eastAsia="Times New Roman" w:hAnsi="Calibri" w:cs="Calibri"/>
                <w:color w:val="000000"/>
              </w:rPr>
              <w:lastRenderedPageBreak/>
              <w:t>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lastRenderedPageBreak/>
              <w:t>уче</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r w:rsidRPr="006946D7">
              <w:rPr>
                <w:rFonts w:ascii="Calibri" w:eastAsia="Times New Roman" w:hAnsi="Calibri" w:cs="Calibri"/>
                <w:color w:val="000000"/>
              </w:rPr>
              <w:lastRenderedPageBreak/>
              <w:t>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Турци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53</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27</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Бошњаци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48</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Албанци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Роми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83</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33</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344"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Власи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Срби</w:t>
            </w: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1646"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Машки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84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женски</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615"/>
        </w:trPr>
        <w:tc>
          <w:tcPr>
            <w:tcW w:w="1963"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Прва година</w:t>
            </w: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109</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27</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81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963"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Втора година</w:t>
            </w: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121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126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585"/>
        </w:trPr>
        <w:tc>
          <w:tcPr>
            <w:tcW w:w="1963"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Трета година</w:t>
            </w: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167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115</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25</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1963"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Четврта година</w:t>
            </w: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14</w:t>
            </w:r>
            <w:r w:rsidRPr="006946D7">
              <w:rPr>
                <w:rFonts w:ascii="Calibri" w:eastAsia="Times New Roman" w:hAnsi="Calibri" w:cs="Calibri"/>
                <w:color w:val="000000"/>
              </w:rPr>
              <w:lastRenderedPageBreak/>
              <w:t>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lastRenderedPageBreak/>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w:t>
            </w:r>
            <w:r w:rsidRPr="006946D7">
              <w:rPr>
                <w:rFonts w:ascii="Calibri" w:eastAsia="Times New Roman" w:hAnsi="Calibri" w:cs="Calibri"/>
                <w:color w:val="000000"/>
              </w:rPr>
              <w:lastRenderedPageBreak/>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13</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187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57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Здравствена струка</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471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132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339</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65</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19</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27</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17</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9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Лични услуги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114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55</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19</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r w:rsidRPr="006946D7">
              <w:rPr>
                <w:rFonts w:ascii="Calibri" w:eastAsia="Times New Roman" w:hAnsi="Calibri" w:cs="Calibri"/>
                <w:color w:val="000000"/>
              </w:rPr>
              <w:lastRenderedPageBreak/>
              <w:t>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lastRenderedPageBreak/>
              <w:t>учен</w:t>
            </w:r>
            <w:r w:rsidRPr="006946D7">
              <w:rPr>
                <w:rFonts w:ascii="Calibri" w:eastAsia="Times New Roman" w:hAnsi="Calibri" w:cs="Calibri"/>
                <w:color w:val="000000"/>
              </w:rPr>
              <w:lastRenderedPageBreak/>
              <w:t>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lastRenderedPageBreak/>
              <w:t>7</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r w:rsidRPr="006946D7">
              <w:rPr>
                <w:rFonts w:ascii="Calibri" w:eastAsia="Times New Roman" w:hAnsi="Calibri" w:cs="Calibri"/>
                <w:color w:val="000000"/>
              </w:rPr>
              <w:lastRenderedPageBreak/>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205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 xml:space="preserve">Текстилно-кожарска </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25</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24</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7</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19</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5</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405"/>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t>Шумарско-дрвопреработувачка</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38</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38</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231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3117" w:type="dxa"/>
            <w:gridSpan w:val="4"/>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b/>
                <w:bCs/>
                <w:color w:val="000000"/>
              </w:rPr>
            </w:pPr>
            <w:r w:rsidRPr="006946D7">
              <w:rPr>
                <w:rFonts w:ascii="Calibri" w:eastAsia="Times New Roman" w:hAnsi="Calibri" w:cs="Calibri"/>
                <w:b/>
                <w:bCs/>
                <w:color w:val="000000"/>
              </w:rPr>
              <w:lastRenderedPageBreak/>
              <w:t xml:space="preserve">Геолошко-рударска </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Македонци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8</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6</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2</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92" w:type="dxa"/>
            <w:gridSpan w:val="3"/>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Друга националност</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9</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Турци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4</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Бошњаци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Албанци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1</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Роми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3</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Власи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773" w:type="dxa"/>
            <w:gridSpan w:val="2"/>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Срби</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ученик</w:t>
            </w: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м</w:t>
            </w: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jc w:val="right"/>
              <w:rPr>
                <w:rFonts w:ascii="Calibri" w:eastAsia="Times New Roman" w:hAnsi="Calibri" w:cs="Calibri"/>
                <w:color w:val="000000"/>
              </w:rPr>
            </w:pPr>
            <w:r w:rsidRPr="006946D7">
              <w:rPr>
                <w:rFonts w:ascii="Calibri" w:eastAsia="Times New Roman" w:hAnsi="Calibri" w:cs="Calibri"/>
                <w:color w:val="000000"/>
              </w:rPr>
              <w:t>0</w:t>
            </w: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ж</w:t>
            </w: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52" w:type="dxa"/>
            <w:gridSpan w:val="8"/>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r w:rsidRPr="006946D7">
              <w:rPr>
                <w:rFonts w:ascii="Calibri" w:eastAsia="Times New Roman" w:hAnsi="Calibri" w:cs="Calibri"/>
                <w:color w:val="000000"/>
              </w:rPr>
              <w:t>Психолог - Лидија Алексоска</w:t>
            </w: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r w:rsidR="006946D7" w:rsidRPr="006946D7" w:rsidTr="006946D7">
        <w:trPr>
          <w:trHeight w:val="300"/>
        </w:trPr>
        <w:tc>
          <w:tcPr>
            <w:tcW w:w="72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61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115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9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1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8"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5"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0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7"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89"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6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2"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3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73"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rsidR="006946D7" w:rsidRPr="006946D7" w:rsidRDefault="006946D7" w:rsidP="006946D7">
            <w:pPr>
              <w:spacing w:after="0" w:line="240" w:lineRule="auto"/>
              <w:rPr>
                <w:rFonts w:ascii="Calibri" w:eastAsia="Times New Roman" w:hAnsi="Calibri" w:cs="Calibri"/>
                <w:color w:val="000000"/>
              </w:rPr>
            </w:pPr>
          </w:p>
        </w:tc>
      </w:tr>
    </w:tbl>
    <w:p w:rsidR="006946D7" w:rsidRDefault="006946D7" w:rsidP="00D95674">
      <w:pPr>
        <w:pStyle w:val="ListParagraph"/>
        <w:spacing w:after="0"/>
        <w:ind w:left="0"/>
        <w:jc w:val="both"/>
        <w:rPr>
          <w:rFonts w:ascii="Times New Roman" w:hAnsi="Times New Roman"/>
          <w:sz w:val="24"/>
          <w:szCs w:val="24"/>
        </w:rPr>
      </w:pPr>
    </w:p>
    <w:p w:rsidR="006946D7" w:rsidRDefault="006946D7" w:rsidP="00D95674">
      <w:pPr>
        <w:pStyle w:val="ListParagraph"/>
        <w:spacing w:after="0"/>
        <w:ind w:left="0"/>
        <w:jc w:val="both"/>
        <w:rPr>
          <w:rFonts w:ascii="Times New Roman" w:hAnsi="Times New Roman"/>
          <w:sz w:val="24"/>
          <w:szCs w:val="24"/>
        </w:rPr>
      </w:pPr>
    </w:p>
    <w:p w:rsidR="006946D7" w:rsidRDefault="006946D7" w:rsidP="00D95674">
      <w:pPr>
        <w:pStyle w:val="ListParagraph"/>
        <w:spacing w:after="0"/>
        <w:ind w:left="0"/>
        <w:jc w:val="both"/>
        <w:rPr>
          <w:rFonts w:ascii="Times New Roman" w:hAnsi="Times New Roman"/>
          <w:sz w:val="24"/>
          <w:szCs w:val="24"/>
        </w:rPr>
      </w:pPr>
    </w:p>
    <w:p w:rsidR="006946D7" w:rsidRDefault="006946D7" w:rsidP="00D95674">
      <w:pPr>
        <w:pStyle w:val="ListParagraph"/>
        <w:spacing w:after="0"/>
        <w:ind w:left="0"/>
        <w:jc w:val="both"/>
        <w:rPr>
          <w:rFonts w:ascii="Times New Roman" w:hAnsi="Times New Roman"/>
          <w:sz w:val="24"/>
          <w:szCs w:val="24"/>
        </w:rPr>
      </w:pPr>
    </w:p>
    <w:p w:rsidR="006946D7" w:rsidRDefault="006946D7" w:rsidP="00D95674">
      <w:pPr>
        <w:pStyle w:val="ListParagraph"/>
        <w:spacing w:after="0"/>
        <w:ind w:left="0"/>
        <w:jc w:val="both"/>
        <w:rPr>
          <w:rFonts w:ascii="Times New Roman" w:hAnsi="Times New Roman"/>
          <w:sz w:val="24"/>
          <w:szCs w:val="24"/>
        </w:rPr>
      </w:pPr>
    </w:p>
    <w:p w:rsidR="006946D7" w:rsidRPr="00D95674" w:rsidRDefault="006946D7" w:rsidP="00D95674">
      <w:pPr>
        <w:pStyle w:val="ListParagraph"/>
        <w:spacing w:after="0"/>
        <w:ind w:left="0"/>
        <w:jc w:val="both"/>
        <w:rPr>
          <w:rFonts w:ascii="Times New Roman" w:hAnsi="Times New Roman"/>
          <w:sz w:val="24"/>
          <w:szCs w:val="24"/>
        </w:rPr>
      </w:pPr>
    </w:p>
    <w:p w:rsidR="00566857" w:rsidRDefault="00566857" w:rsidP="006B7DC3">
      <w:pPr>
        <w:jc w:val="center"/>
        <w:rPr>
          <w:rFonts w:ascii="Times New Roman" w:hAnsi="Times New Roman" w:cs="Times New Roman"/>
          <w:b/>
          <w:sz w:val="24"/>
          <w:szCs w:val="24"/>
        </w:rPr>
      </w:pPr>
    </w:p>
    <w:p w:rsidR="006B7DC3" w:rsidRDefault="00566857" w:rsidP="006B7DC3">
      <w:pPr>
        <w:jc w:val="center"/>
        <w:rPr>
          <w:rFonts w:ascii="Times New Roman" w:hAnsi="Times New Roman" w:cs="Times New Roman"/>
          <w:b/>
          <w:sz w:val="24"/>
          <w:szCs w:val="24"/>
        </w:rPr>
      </w:pPr>
      <w:r>
        <w:rPr>
          <w:rFonts w:ascii="Times New Roman" w:hAnsi="Times New Roman" w:cs="Times New Roman"/>
          <w:b/>
          <w:sz w:val="24"/>
          <w:szCs w:val="24"/>
        </w:rPr>
        <w:t xml:space="preserve">УСПЕХ НА УЧЕНИЦИТЕ ОД ПРВА, ВТОРА И ТРЕТА ГОДИНА </w:t>
      </w:r>
      <w:r w:rsidR="00D95674">
        <w:rPr>
          <w:rFonts w:ascii="Times New Roman" w:hAnsi="Times New Roman" w:cs="Times New Roman"/>
          <w:b/>
          <w:sz w:val="24"/>
          <w:szCs w:val="24"/>
        </w:rPr>
        <w:t xml:space="preserve">НА КРАЈОТ ОД </w:t>
      </w:r>
      <w:r>
        <w:rPr>
          <w:rFonts w:ascii="Times New Roman" w:hAnsi="Times New Roman" w:cs="Times New Roman"/>
          <w:b/>
          <w:sz w:val="24"/>
          <w:szCs w:val="24"/>
        </w:rPr>
        <w:t>УЧЕБНАТА 2021/22 ГОДИНА</w:t>
      </w:r>
    </w:p>
    <w:p w:rsidR="00566857" w:rsidRPr="000F677A" w:rsidRDefault="00566857" w:rsidP="006B7DC3">
      <w:pPr>
        <w:jc w:val="center"/>
        <w:rPr>
          <w:rFonts w:ascii="Times New Roman" w:hAnsi="Times New Roman" w:cs="Times New Roman"/>
          <w:b/>
          <w:sz w:val="24"/>
          <w:szCs w:val="24"/>
        </w:rPr>
      </w:pPr>
    </w:p>
    <w:tbl>
      <w:tblPr>
        <w:tblStyle w:val="TableGrid"/>
        <w:tblW w:w="0" w:type="auto"/>
        <w:tblLook w:val="04A0"/>
      </w:tblPr>
      <w:tblGrid>
        <w:gridCol w:w="1368"/>
        <w:gridCol w:w="1498"/>
        <w:gridCol w:w="2912"/>
        <w:gridCol w:w="2552"/>
        <w:gridCol w:w="2268"/>
        <w:gridCol w:w="2410"/>
      </w:tblGrid>
      <w:tr w:rsidR="006B7DC3" w:rsidRPr="00C410FA" w:rsidTr="00415DCC">
        <w:trPr>
          <w:trHeight w:val="420"/>
        </w:trPr>
        <w:tc>
          <w:tcPr>
            <w:tcW w:w="1368" w:type="dxa"/>
            <w:vMerge w:val="restart"/>
          </w:tcPr>
          <w:p w:rsidR="006B7DC3" w:rsidRPr="001F77DC" w:rsidRDefault="006B7DC3" w:rsidP="00415DCC">
            <w:pPr>
              <w:rPr>
                <w:rFonts w:ascii="Times New Roman" w:hAnsi="Times New Roman" w:cs="Times New Roman"/>
                <w:b/>
                <w:sz w:val="24"/>
                <w:szCs w:val="24"/>
              </w:rPr>
            </w:pPr>
          </w:p>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Клас</w:t>
            </w:r>
          </w:p>
        </w:tc>
        <w:tc>
          <w:tcPr>
            <w:tcW w:w="1498" w:type="dxa"/>
            <w:vMerge w:val="restart"/>
          </w:tcPr>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Број на ученици</w:t>
            </w:r>
          </w:p>
        </w:tc>
        <w:tc>
          <w:tcPr>
            <w:tcW w:w="2912" w:type="dxa"/>
            <w:vMerge w:val="restart"/>
          </w:tcPr>
          <w:p w:rsidR="006B7DC3" w:rsidRPr="001F77DC" w:rsidRDefault="006B7DC3" w:rsidP="00415DCC">
            <w:pPr>
              <w:rPr>
                <w:rFonts w:ascii="Times New Roman" w:hAnsi="Times New Roman" w:cs="Times New Roman"/>
                <w:b/>
                <w:sz w:val="24"/>
                <w:szCs w:val="24"/>
              </w:rPr>
            </w:pPr>
          </w:p>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Среден успех</w:t>
            </w:r>
          </w:p>
        </w:tc>
        <w:tc>
          <w:tcPr>
            <w:tcW w:w="7230" w:type="dxa"/>
            <w:gridSpan w:val="3"/>
            <w:tcBorders>
              <w:bottom w:val="single" w:sz="4" w:space="0" w:color="auto"/>
            </w:tcBorders>
          </w:tcPr>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Изостаноци</w:t>
            </w:r>
          </w:p>
        </w:tc>
      </w:tr>
      <w:tr w:rsidR="006B7DC3" w:rsidRPr="00C410FA" w:rsidTr="00415DCC">
        <w:trPr>
          <w:trHeight w:val="405"/>
        </w:trPr>
        <w:tc>
          <w:tcPr>
            <w:tcW w:w="1368" w:type="dxa"/>
            <w:vMerge/>
          </w:tcPr>
          <w:p w:rsidR="006B7DC3" w:rsidRPr="001F77DC" w:rsidRDefault="006B7DC3" w:rsidP="00415DCC">
            <w:pPr>
              <w:rPr>
                <w:rFonts w:ascii="Times New Roman" w:hAnsi="Times New Roman" w:cs="Times New Roman"/>
                <w:b/>
                <w:sz w:val="24"/>
                <w:szCs w:val="24"/>
              </w:rPr>
            </w:pPr>
          </w:p>
        </w:tc>
        <w:tc>
          <w:tcPr>
            <w:tcW w:w="1498" w:type="dxa"/>
            <w:vMerge/>
          </w:tcPr>
          <w:p w:rsidR="006B7DC3" w:rsidRPr="001F77DC" w:rsidRDefault="006B7DC3" w:rsidP="00415DCC">
            <w:pPr>
              <w:rPr>
                <w:rFonts w:ascii="Times New Roman" w:hAnsi="Times New Roman" w:cs="Times New Roman"/>
                <w:b/>
                <w:sz w:val="24"/>
                <w:szCs w:val="24"/>
              </w:rPr>
            </w:pPr>
          </w:p>
        </w:tc>
        <w:tc>
          <w:tcPr>
            <w:tcW w:w="2912" w:type="dxa"/>
            <w:vMerge/>
          </w:tcPr>
          <w:p w:rsidR="006B7DC3" w:rsidRPr="001F77DC" w:rsidRDefault="006B7DC3" w:rsidP="00415DCC">
            <w:pPr>
              <w:rPr>
                <w:rFonts w:ascii="Times New Roman" w:hAnsi="Times New Roman" w:cs="Times New Roman"/>
                <w:b/>
                <w:sz w:val="24"/>
                <w:szCs w:val="24"/>
              </w:rPr>
            </w:pPr>
          </w:p>
        </w:tc>
        <w:tc>
          <w:tcPr>
            <w:tcW w:w="2552" w:type="dxa"/>
            <w:tcBorders>
              <w:top w:val="single" w:sz="4" w:space="0" w:color="auto"/>
              <w:right w:val="single" w:sz="4" w:space="0" w:color="auto"/>
            </w:tcBorders>
          </w:tcPr>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lang w:val="en-US"/>
              </w:rPr>
              <w:t>o</w:t>
            </w:r>
            <w:r w:rsidRPr="001F77DC">
              <w:rPr>
                <w:rFonts w:ascii="Times New Roman" w:hAnsi="Times New Roman" w:cs="Times New Roman"/>
                <w:b/>
                <w:sz w:val="24"/>
                <w:szCs w:val="24"/>
              </w:rPr>
              <w:t>правдани</w:t>
            </w:r>
          </w:p>
        </w:tc>
        <w:tc>
          <w:tcPr>
            <w:tcW w:w="2268" w:type="dxa"/>
            <w:tcBorders>
              <w:top w:val="single" w:sz="4" w:space="0" w:color="auto"/>
              <w:left w:val="single" w:sz="4" w:space="0" w:color="auto"/>
            </w:tcBorders>
          </w:tcPr>
          <w:p w:rsidR="006B7DC3" w:rsidRPr="001F77DC" w:rsidRDefault="006B7DC3" w:rsidP="00415DCC">
            <w:pPr>
              <w:ind w:left="12"/>
              <w:rPr>
                <w:rFonts w:ascii="Times New Roman" w:hAnsi="Times New Roman" w:cs="Times New Roman"/>
                <w:b/>
                <w:sz w:val="24"/>
                <w:szCs w:val="24"/>
              </w:rPr>
            </w:pPr>
            <w:r w:rsidRPr="001F77DC">
              <w:rPr>
                <w:rFonts w:ascii="Times New Roman" w:hAnsi="Times New Roman" w:cs="Times New Roman"/>
                <w:b/>
                <w:sz w:val="24"/>
                <w:szCs w:val="24"/>
              </w:rPr>
              <w:t>неоправдани</w:t>
            </w:r>
          </w:p>
        </w:tc>
        <w:tc>
          <w:tcPr>
            <w:tcW w:w="2410" w:type="dxa"/>
            <w:tcBorders>
              <w:top w:val="single" w:sz="4" w:space="0" w:color="auto"/>
              <w:left w:val="single" w:sz="4" w:space="0" w:color="auto"/>
            </w:tcBorders>
          </w:tcPr>
          <w:p w:rsidR="006B7DC3" w:rsidRPr="001F77DC" w:rsidRDefault="006B7DC3" w:rsidP="00415DCC">
            <w:pPr>
              <w:ind w:left="12"/>
              <w:jc w:val="center"/>
              <w:rPr>
                <w:rFonts w:ascii="Times New Roman" w:hAnsi="Times New Roman" w:cs="Times New Roman"/>
                <w:b/>
                <w:sz w:val="24"/>
                <w:szCs w:val="24"/>
              </w:rPr>
            </w:pPr>
            <w:r w:rsidRPr="001F77DC">
              <w:rPr>
                <w:rFonts w:ascii="Times New Roman" w:hAnsi="Times New Roman" w:cs="Times New Roman"/>
                <w:b/>
                <w:sz w:val="24"/>
                <w:szCs w:val="24"/>
              </w:rPr>
              <w:t>вкупно</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1/1</w:t>
            </w:r>
          </w:p>
        </w:tc>
        <w:tc>
          <w:tcPr>
            <w:tcW w:w="1498" w:type="dxa"/>
          </w:tcPr>
          <w:p w:rsidR="006B7DC3"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C410FA" w:rsidRDefault="006B7DC3" w:rsidP="00415DCC">
            <w:pPr>
              <w:jc w:val="center"/>
              <w:rPr>
                <w:rFonts w:ascii="Times New Roman" w:hAnsi="Times New Roman" w:cs="Times New Roman"/>
                <w:sz w:val="24"/>
                <w:szCs w:val="24"/>
              </w:rPr>
            </w:pPr>
            <w:r>
              <w:rPr>
                <w:rFonts w:ascii="Times New Roman" w:hAnsi="Times New Roman" w:cs="Times New Roman"/>
                <w:sz w:val="24"/>
                <w:szCs w:val="24"/>
              </w:rPr>
              <w:t>4,90</w:t>
            </w:r>
          </w:p>
        </w:tc>
        <w:tc>
          <w:tcPr>
            <w:tcW w:w="2552" w:type="dxa"/>
            <w:tcBorders>
              <w:right w:val="single" w:sz="4" w:space="0" w:color="auto"/>
            </w:tcBorders>
          </w:tcPr>
          <w:p w:rsidR="006B7DC3" w:rsidRPr="00C410FA" w:rsidRDefault="006B7DC3" w:rsidP="00415DCC">
            <w:pPr>
              <w:jc w:val="center"/>
              <w:rPr>
                <w:rFonts w:ascii="Times New Roman" w:hAnsi="Times New Roman" w:cs="Times New Roman"/>
                <w:sz w:val="24"/>
                <w:szCs w:val="24"/>
              </w:rPr>
            </w:pPr>
            <w:r>
              <w:rPr>
                <w:rFonts w:ascii="Times New Roman" w:hAnsi="Times New Roman" w:cs="Times New Roman"/>
                <w:sz w:val="24"/>
                <w:szCs w:val="24"/>
              </w:rPr>
              <w:t>579</w:t>
            </w:r>
          </w:p>
        </w:tc>
        <w:tc>
          <w:tcPr>
            <w:tcW w:w="2268" w:type="dxa"/>
            <w:tcBorders>
              <w:left w:val="single" w:sz="4" w:space="0" w:color="auto"/>
            </w:tcBorders>
          </w:tcPr>
          <w:p w:rsidR="006B7DC3" w:rsidRPr="00C410FA" w:rsidRDefault="006B7DC3" w:rsidP="00415DCC">
            <w:pPr>
              <w:jc w:val="center"/>
              <w:rPr>
                <w:rFonts w:ascii="Times New Roman" w:hAnsi="Times New Roman" w:cs="Times New Roman"/>
                <w:sz w:val="24"/>
                <w:szCs w:val="24"/>
              </w:rPr>
            </w:pPr>
            <w:r>
              <w:rPr>
                <w:rFonts w:ascii="Times New Roman" w:hAnsi="Times New Roman" w:cs="Times New Roman"/>
                <w:sz w:val="24"/>
                <w:szCs w:val="24"/>
              </w:rPr>
              <w:t>77</w:t>
            </w:r>
          </w:p>
        </w:tc>
        <w:tc>
          <w:tcPr>
            <w:tcW w:w="2410" w:type="dxa"/>
            <w:tcBorders>
              <w:left w:val="single" w:sz="4" w:space="0" w:color="auto"/>
            </w:tcBorders>
          </w:tcPr>
          <w:p w:rsidR="006B7DC3" w:rsidRPr="00FF57B3" w:rsidRDefault="006B7DC3" w:rsidP="00415DCC">
            <w:pPr>
              <w:jc w:val="center"/>
              <w:rPr>
                <w:rFonts w:ascii="Times New Roman" w:hAnsi="Times New Roman" w:cs="Times New Roman"/>
                <w:sz w:val="24"/>
                <w:szCs w:val="24"/>
              </w:rPr>
            </w:pPr>
            <w:r>
              <w:rPr>
                <w:rFonts w:ascii="Times New Roman" w:hAnsi="Times New Roman" w:cs="Times New Roman"/>
                <w:sz w:val="24"/>
                <w:szCs w:val="24"/>
              </w:rPr>
              <w:t>656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1/2</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4,77</w:t>
            </w:r>
          </w:p>
        </w:tc>
        <w:tc>
          <w:tcPr>
            <w:tcW w:w="2552" w:type="dxa"/>
          </w:tcPr>
          <w:p w:rsidR="006B7DC3" w:rsidRPr="00FF57B3" w:rsidRDefault="006B7DC3" w:rsidP="00415DCC">
            <w:pPr>
              <w:jc w:val="center"/>
              <w:rPr>
                <w:rFonts w:ascii="Times New Roman" w:hAnsi="Times New Roman" w:cs="Times New Roman"/>
                <w:sz w:val="24"/>
                <w:szCs w:val="24"/>
              </w:rPr>
            </w:pPr>
            <w:r>
              <w:rPr>
                <w:rFonts w:ascii="Times New Roman" w:hAnsi="Times New Roman" w:cs="Times New Roman"/>
                <w:sz w:val="24"/>
                <w:szCs w:val="24"/>
              </w:rPr>
              <w:t>489</w:t>
            </w:r>
          </w:p>
        </w:tc>
        <w:tc>
          <w:tcPr>
            <w:tcW w:w="2268" w:type="dxa"/>
          </w:tcPr>
          <w:p w:rsidR="006B7DC3" w:rsidRPr="00FF57B3" w:rsidRDefault="006B7DC3" w:rsidP="00415DCC">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524</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1/3</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32</w:t>
            </w:r>
          </w:p>
        </w:tc>
        <w:tc>
          <w:tcPr>
            <w:tcW w:w="2912" w:type="dxa"/>
          </w:tcPr>
          <w:p w:rsidR="006B7DC3" w:rsidRPr="00B2239B" w:rsidRDefault="006B7DC3" w:rsidP="00415DCC">
            <w:pPr>
              <w:jc w:val="center"/>
              <w:rPr>
                <w:rFonts w:ascii="Times New Roman" w:hAnsi="Times New Roman" w:cs="Times New Roman"/>
                <w:sz w:val="24"/>
                <w:szCs w:val="24"/>
              </w:rPr>
            </w:pPr>
            <w:r>
              <w:rPr>
                <w:rFonts w:ascii="Times New Roman" w:hAnsi="Times New Roman" w:cs="Times New Roman"/>
                <w:sz w:val="24"/>
                <w:szCs w:val="24"/>
              </w:rPr>
              <w:t>4,61</w:t>
            </w:r>
          </w:p>
        </w:tc>
        <w:tc>
          <w:tcPr>
            <w:tcW w:w="2552"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1015</w:t>
            </w:r>
          </w:p>
        </w:tc>
        <w:tc>
          <w:tcPr>
            <w:tcW w:w="2268"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55</w:t>
            </w:r>
          </w:p>
        </w:tc>
        <w:tc>
          <w:tcPr>
            <w:tcW w:w="2410"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1070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1/4</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22</w:t>
            </w:r>
          </w:p>
        </w:tc>
        <w:tc>
          <w:tcPr>
            <w:tcW w:w="2912"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3,44</w:t>
            </w:r>
          </w:p>
        </w:tc>
        <w:tc>
          <w:tcPr>
            <w:tcW w:w="2552"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884</w:t>
            </w:r>
          </w:p>
        </w:tc>
        <w:tc>
          <w:tcPr>
            <w:tcW w:w="2268"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72</w:t>
            </w:r>
          </w:p>
        </w:tc>
        <w:tc>
          <w:tcPr>
            <w:tcW w:w="2410" w:type="dxa"/>
          </w:tcPr>
          <w:p w:rsidR="006B7DC3" w:rsidRPr="00D96964" w:rsidRDefault="006B7DC3" w:rsidP="00415DCC">
            <w:pPr>
              <w:jc w:val="center"/>
              <w:rPr>
                <w:rFonts w:ascii="Times New Roman" w:hAnsi="Times New Roman" w:cs="Times New Roman"/>
                <w:sz w:val="24"/>
                <w:szCs w:val="24"/>
              </w:rPr>
            </w:pPr>
            <w:r>
              <w:rPr>
                <w:rFonts w:ascii="Times New Roman" w:hAnsi="Times New Roman" w:cs="Times New Roman"/>
                <w:sz w:val="24"/>
                <w:szCs w:val="24"/>
              </w:rPr>
              <w:t>956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1/5</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26</w:t>
            </w:r>
          </w:p>
        </w:tc>
        <w:tc>
          <w:tcPr>
            <w:tcW w:w="2912" w:type="dxa"/>
          </w:tcPr>
          <w:p w:rsidR="006B7DC3" w:rsidRPr="00863D86" w:rsidRDefault="006B7DC3" w:rsidP="00415DCC">
            <w:pPr>
              <w:jc w:val="center"/>
              <w:rPr>
                <w:rFonts w:ascii="Times New Roman" w:hAnsi="Times New Roman" w:cs="Times New Roman"/>
                <w:sz w:val="24"/>
                <w:szCs w:val="24"/>
              </w:rPr>
            </w:pPr>
            <w:r>
              <w:rPr>
                <w:rFonts w:ascii="Times New Roman" w:hAnsi="Times New Roman" w:cs="Times New Roman"/>
                <w:sz w:val="24"/>
                <w:szCs w:val="24"/>
              </w:rPr>
              <w:t>3,04</w:t>
            </w:r>
          </w:p>
        </w:tc>
        <w:tc>
          <w:tcPr>
            <w:tcW w:w="2552"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883</w:t>
            </w:r>
          </w:p>
        </w:tc>
        <w:tc>
          <w:tcPr>
            <w:tcW w:w="2268"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306</w:t>
            </w:r>
          </w:p>
        </w:tc>
        <w:tc>
          <w:tcPr>
            <w:tcW w:w="2410"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1189</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1/6</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8</w:t>
            </w:r>
          </w:p>
        </w:tc>
        <w:tc>
          <w:tcPr>
            <w:tcW w:w="2912" w:type="dxa"/>
          </w:tcPr>
          <w:p w:rsidR="006B7DC3" w:rsidRPr="00F87B68" w:rsidRDefault="006B7DC3" w:rsidP="00415DCC">
            <w:pPr>
              <w:jc w:val="center"/>
              <w:rPr>
                <w:rFonts w:ascii="Times New Roman" w:hAnsi="Times New Roman" w:cs="Times New Roman"/>
                <w:sz w:val="24"/>
                <w:szCs w:val="24"/>
              </w:rPr>
            </w:pPr>
            <w:r>
              <w:rPr>
                <w:rFonts w:ascii="Times New Roman" w:hAnsi="Times New Roman" w:cs="Times New Roman"/>
                <w:sz w:val="24"/>
                <w:szCs w:val="24"/>
              </w:rPr>
              <w:t>3,22</w:t>
            </w:r>
          </w:p>
        </w:tc>
        <w:tc>
          <w:tcPr>
            <w:tcW w:w="2552" w:type="dxa"/>
          </w:tcPr>
          <w:p w:rsidR="006B7DC3" w:rsidRPr="00F87B68" w:rsidRDefault="006B7DC3" w:rsidP="00415DCC">
            <w:pPr>
              <w:jc w:val="center"/>
              <w:rPr>
                <w:rFonts w:ascii="Times New Roman" w:hAnsi="Times New Roman" w:cs="Times New Roman"/>
                <w:sz w:val="24"/>
                <w:szCs w:val="24"/>
              </w:rPr>
            </w:pPr>
            <w:r>
              <w:rPr>
                <w:rFonts w:ascii="Times New Roman" w:hAnsi="Times New Roman" w:cs="Times New Roman"/>
                <w:sz w:val="24"/>
                <w:szCs w:val="24"/>
              </w:rPr>
              <w:t>355</w:t>
            </w:r>
          </w:p>
        </w:tc>
        <w:tc>
          <w:tcPr>
            <w:tcW w:w="2268" w:type="dxa"/>
          </w:tcPr>
          <w:p w:rsidR="006B7DC3" w:rsidRPr="00F87B68" w:rsidRDefault="006B7DC3" w:rsidP="00415DCC">
            <w:pPr>
              <w:jc w:val="center"/>
              <w:rPr>
                <w:rFonts w:ascii="Times New Roman" w:hAnsi="Times New Roman" w:cs="Times New Roman"/>
                <w:sz w:val="24"/>
                <w:szCs w:val="24"/>
              </w:rPr>
            </w:pPr>
            <w:r>
              <w:rPr>
                <w:rFonts w:ascii="Times New Roman" w:hAnsi="Times New Roman" w:cs="Times New Roman"/>
                <w:sz w:val="24"/>
                <w:szCs w:val="24"/>
              </w:rPr>
              <w:t>55</w:t>
            </w:r>
          </w:p>
        </w:tc>
        <w:tc>
          <w:tcPr>
            <w:tcW w:w="2410" w:type="dxa"/>
          </w:tcPr>
          <w:p w:rsidR="006B7DC3" w:rsidRPr="00F87B68" w:rsidRDefault="006B7DC3" w:rsidP="00415DCC">
            <w:pPr>
              <w:jc w:val="center"/>
              <w:rPr>
                <w:rFonts w:ascii="Times New Roman" w:hAnsi="Times New Roman" w:cs="Times New Roman"/>
                <w:sz w:val="24"/>
                <w:szCs w:val="24"/>
              </w:rPr>
            </w:pPr>
            <w:r>
              <w:rPr>
                <w:rFonts w:ascii="Times New Roman" w:hAnsi="Times New Roman" w:cs="Times New Roman"/>
                <w:sz w:val="24"/>
                <w:szCs w:val="24"/>
              </w:rPr>
              <w:t>410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1/7</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15</w:t>
            </w:r>
          </w:p>
        </w:tc>
        <w:tc>
          <w:tcPr>
            <w:tcW w:w="2912"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2,94</w:t>
            </w:r>
          </w:p>
        </w:tc>
        <w:tc>
          <w:tcPr>
            <w:tcW w:w="2552"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1031</w:t>
            </w:r>
          </w:p>
        </w:tc>
        <w:tc>
          <w:tcPr>
            <w:tcW w:w="2268"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149</w:t>
            </w:r>
          </w:p>
        </w:tc>
        <w:tc>
          <w:tcPr>
            <w:tcW w:w="2410"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1180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1/8</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ED32F1" w:rsidRDefault="006B7DC3" w:rsidP="00415DCC">
            <w:pPr>
              <w:jc w:val="center"/>
              <w:rPr>
                <w:rFonts w:ascii="Times New Roman" w:hAnsi="Times New Roman" w:cs="Times New Roman"/>
                <w:sz w:val="24"/>
                <w:szCs w:val="24"/>
              </w:rPr>
            </w:pPr>
            <w:r>
              <w:rPr>
                <w:rFonts w:ascii="Times New Roman" w:hAnsi="Times New Roman" w:cs="Times New Roman"/>
                <w:sz w:val="24"/>
                <w:szCs w:val="24"/>
              </w:rPr>
              <w:t>4,59</w:t>
            </w:r>
          </w:p>
        </w:tc>
        <w:tc>
          <w:tcPr>
            <w:tcW w:w="2552" w:type="dxa"/>
          </w:tcPr>
          <w:p w:rsidR="006B7DC3" w:rsidRPr="00B2239B" w:rsidRDefault="006B7DC3" w:rsidP="00415DCC">
            <w:pPr>
              <w:jc w:val="center"/>
              <w:rPr>
                <w:rFonts w:ascii="Times New Roman" w:hAnsi="Times New Roman" w:cs="Times New Roman"/>
                <w:sz w:val="24"/>
                <w:szCs w:val="24"/>
              </w:rPr>
            </w:pPr>
            <w:r>
              <w:rPr>
                <w:rFonts w:ascii="Times New Roman" w:hAnsi="Times New Roman" w:cs="Times New Roman"/>
                <w:sz w:val="24"/>
                <w:szCs w:val="24"/>
              </w:rPr>
              <w:t>503</w:t>
            </w:r>
          </w:p>
        </w:tc>
        <w:tc>
          <w:tcPr>
            <w:tcW w:w="2268" w:type="dxa"/>
          </w:tcPr>
          <w:p w:rsidR="006B7DC3" w:rsidRPr="00B2239B" w:rsidRDefault="006B7DC3" w:rsidP="00415DCC">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516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1/9</w:t>
            </w:r>
          </w:p>
        </w:tc>
        <w:tc>
          <w:tcPr>
            <w:tcW w:w="1498" w:type="dxa"/>
          </w:tcPr>
          <w:p w:rsidR="006B7DC3" w:rsidRPr="00793C66" w:rsidRDefault="006B7DC3" w:rsidP="00415DCC">
            <w:pPr>
              <w:jc w:val="center"/>
              <w:rPr>
                <w:rFonts w:ascii="Times New Roman" w:hAnsi="Times New Roman" w:cs="Times New Roman"/>
                <w:sz w:val="24"/>
                <w:szCs w:val="24"/>
              </w:rPr>
            </w:pPr>
            <w:r>
              <w:rPr>
                <w:rFonts w:ascii="Times New Roman" w:hAnsi="Times New Roman" w:cs="Times New Roman"/>
                <w:sz w:val="24"/>
                <w:szCs w:val="24"/>
              </w:rPr>
              <w:t>3</w:t>
            </w:r>
          </w:p>
        </w:tc>
        <w:tc>
          <w:tcPr>
            <w:tcW w:w="291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2,91</w:t>
            </w:r>
          </w:p>
        </w:tc>
        <w:tc>
          <w:tcPr>
            <w:tcW w:w="2552"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139</w:t>
            </w:r>
          </w:p>
        </w:tc>
        <w:tc>
          <w:tcPr>
            <w:tcW w:w="2268"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57</w:t>
            </w:r>
          </w:p>
        </w:tc>
        <w:tc>
          <w:tcPr>
            <w:tcW w:w="2410" w:type="dxa"/>
          </w:tcPr>
          <w:p w:rsidR="006B7DC3" w:rsidRPr="0058350C" w:rsidRDefault="006B7DC3" w:rsidP="00415DCC">
            <w:pPr>
              <w:jc w:val="center"/>
              <w:rPr>
                <w:rFonts w:ascii="Times New Roman" w:hAnsi="Times New Roman" w:cs="Times New Roman"/>
                <w:sz w:val="24"/>
                <w:szCs w:val="24"/>
              </w:rPr>
            </w:pPr>
            <w:r>
              <w:rPr>
                <w:rFonts w:ascii="Times New Roman" w:hAnsi="Times New Roman" w:cs="Times New Roman"/>
                <w:sz w:val="24"/>
                <w:szCs w:val="24"/>
              </w:rPr>
              <w:t>196</w:t>
            </w:r>
          </w:p>
        </w:tc>
      </w:tr>
      <w:tr w:rsidR="006B7DC3" w:rsidRPr="00C410FA" w:rsidTr="00415DCC">
        <w:tc>
          <w:tcPr>
            <w:tcW w:w="1368" w:type="dxa"/>
          </w:tcPr>
          <w:p w:rsidR="006B7DC3" w:rsidRPr="001F77DC" w:rsidRDefault="006B7DC3" w:rsidP="00415DCC">
            <w:pPr>
              <w:rPr>
                <w:rFonts w:ascii="Times New Roman" w:hAnsi="Times New Roman" w:cs="Times New Roman"/>
                <w:b/>
                <w:sz w:val="24"/>
                <w:szCs w:val="24"/>
              </w:rPr>
            </w:pPr>
          </w:p>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Вкупно</w:t>
            </w:r>
          </w:p>
          <w:p w:rsidR="006B7DC3" w:rsidRPr="001F77DC" w:rsidRDefault="006B7DC3" w:rsidP="00415DCC">
            <w:pPr>
              <w:rPr>
                <w:rFonts w:ascii="Times New Roman" w:hAnsi="Times New Roman" w:cs="Times New Roman"/>
                <w:b/>
                <w:sz w:val="24"/>
                <w:szCs w:val="24"/>
              </w:rPr>
            </w:pPr>
          </w:p>
        </w:tc>
        <w:tc>
          <w:tcPr>
            <w:tcW w:w="1498"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2F228F">
            <w:pPr>
              <w:jc w:val="center"/>
              <w:rPr>
                <w:rFonts w:ascii="Times New Roman" w:hAnsi="Times New Roman" w:cs="Times New Roman"/>
                <w:b/>
                <w:sz w:val="24"/>
                <w:szCs w:val="24"/>
              </w:rPr>
            </w:pPr>
            <w:r w:rsidRPr="001F77DC">
              <w:rPr>
                <w:rFonts w:ascii="Times New Roman" w:hAnsi="Times New Roman" w:cs="Times New Roman"/>
                <w:b/>
                <w:sz w:val="24"/>
                <w:szCs w:val="24"/>
              </w:rPr>
              <w:t>20</w:t>
            </w:r>
            <w:r w:rsidR="002F228F">
              <w:rPr>
                <w:rFonts w:ascii="Times New Roman" w:hAnsi="Times New Roman" w:cs="Times New Roman"/>
                <w:b/>
                <w:sz w:val="24"/>
                <w:szCs w:val="24"/>
              </w:rPr>
              <w:t>8</w:t>
            </w:r>
          </w:p>
        </w:tc>
        <w:tc>
          <w:tcPr>
            <w:tcW w:w="2912" w:type="dxa"/>
          </w:tcPr>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Среден успех на прва година</w:t>
            </w:r>
            <w:r w:rsidRPr="001F77DC">
              <w:rPr>
                <w:rFonts w:ascii="Times New Roman" w:hAnsi="Times New Roman" w:cs="Times New Roman"/>
                <w:b/>
                <w:sz w:val="24"/>
                <w:szCs w:val="24"/>
                <w:lang w:val="en-US"/>
              </w:rPr>
              <w:t xml:space="preserve">  - </w:t>
            </w:r>
            <w:r w:rsidRPr="001F77DC">
              <w:rPr>
                <w:rFonts w:ascii="Times New Roman" w:hAnsi="Times New Roman" w:cs="Times New Roman"/>
                <w:b/>
                <w:sz w:val="24"/>
                <w:szCs w:val="24"/>
              </w:rPr>
              <w:t>3,82</w:t>
            </w:r>
          </w:p>
        </w:tc>
        <w:tc>
          <w:tcPr>
            <w:tcW w:w="2552"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5878</w:t>
            </w:r>
          </w:p>
        </w:tc>
        <w:tc>
          <w:tcPr>
            <w:tcW w:w="2268"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819</w:t>
            </w:r>
          </w:p>
        </w:tc>
        <w:tc>
          <w:tcPr>
            <w:tcW w:w="2410"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6697</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2/1</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33</w:t>
            </w:r>
          </w:p>
        </w:tc>
        <w:tc>
          <w:tcPr>
            <w:tcW w:w="291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4,81</w:t>
            </w:r>
          </w:p>
        </w:tc>
        <w:tc>
          <w:tcPr>
            <w:tcW w:w="255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673</w:t>
            </w:r>
          </w:p>
        </w:tc>
        <w:tc>
          <w:tcPr>
            <w:tcW w:w="2268"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84</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757</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2/2</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4,34</w:t>
            </w:r>
          </w:p>
        </w:tc>
        <w:tc>
          <w:tcPr>
            <w:tcW w:w="255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545</w:t>
            </w:r>
          </w:p>
        </w:tc>
        <w:tc>
          <w:tcPr>
            <w:tcW w:w="2268"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580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2/3</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4,31</w:t>
            </w:r>
          </w:p>
        </w:tc>
        <w:tc>
          <w:tcPr>
            <w:tcW w:w="2552" w:type="dxa"/>
          </w:tcPr>
          <w:p w:rsidR="006B7DC3" w:rsidRPr="003144EC" w:rsidRDefault="006B7DC3" w:rsidP="00415DCC">
            <w:pPr>
              <w:jc w:val="center"/>
              <w:rPr>
                <w:rFonts w:ascii="Times New Roman" w:hAnsi="Times New Roman" w:cs="Times New Roman"/>
                <w:sz w:val="24"/>
                <w:szCs w:val="24"/>
              </w:rPr>
            </w:pPr>
            <w:r>
              <w:rPr>
                <w:rFonts w:ascii="Times New Roman" w:hAnsi="Times New Roman" w:cs="Times New Roman"/>
                <w:sz w:val="24"/>
                <w:szCs w:val="24"/>
              </w:rPr>
              <w:t>685</w:t>
            </w:r>
          </w:p>
        </w:tc>
        <w:tc>
          <w:tcPr>
            <w:tcW w:w="2268" w:type="dxa"/>
          </w:tcPr>
          <w:p w:rsidR="006B7DC3" w:rsidRPr="003144EC" w:rsidRDefault="006B7DC3" w:rsidP="00415DCC">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6B7DC3" w:rsidRPr="003144EC" w:rsidRDefault="006B7DC3" w:rsidP="00415DCC">
            <w:pPr>
              <w:jc w:val="center"/>
              <w:rPr>
                <w:rFonts w:ascii="Times New Roman" w:hAnsi="Times New Roman" w:cs="Times New Roman"/>
                <w:sz w:val="24"/>
                <w:szCs w:val="24"/>
              </w:rPr>
            </w:pPr>
            <w:r>
              <w:rPr>
                <w:rFonts w:ascii="Times New Roman" w:hAnsi="Times New Roman" w:cs="Times New Roman"/>
                <w:sz w:val="24"/>
                <w:szCs w:val="24"/>
              </w:rPr>
              <w:t>726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2/4</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30</w:t>
            </w:r>
          </w:p>
        </w:tc>
        <w:tc>
          <w:tcPr>
            <w:tcW w:w="291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3,40</w:t>
            </w:r>
          </w:p>
        </w:tc>
        <w:tc>
          <w:tcPr>
            <w:tcW w:w="2552"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1075</w:t>
            </w:r>
          </w:p>
        </w:tc>
        <w:tc>
          <w:tcPr>
            <w:tcW w:w="2268" w:type="dxa"/>
          </w:tcPr>
          <w:p w:rsidR="006B7DC3" w:rsidRPr="00316E18" w:rsidRDefault="006B7DC3" w:rsidP="00415DCC">
            <w:pPr>
              <w:jc w:val="center"/>
              <w:rPr>
                <w:rFonts w:ascii="Times New Roman" w:hAnsi="Times New Roman" w:cs="Times New Roman"/>
                <w:sz w:val="24"/>
                <w:szCs w:val="24"/>
              </w:rPr>
            </w:pPr>
            <w:r>
              <w:rPr>
                <w:rFonts w:ascii="Times New Roman" w:hAnsi="Times New Roman" w:cs="Times New Roman"/>
                <w:sz w:val="24"/>
                <w:szCs w:val="24"/>
              </w:rPr>
              <w:t>65</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1140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2/5</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24</w:t>
            </w:r>
          </w:p>
        </w:tc>
        <w:tc>
          <w:tcPr>
            <w:tcW w:w="291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3,16</w:t>
            </w:r>
          </w:p>
        </w:tc>
        <w:tc>
          <w:tcPr>
            <w:tcW w:w="255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1341</w:t>
            </w:r>
          </w:p>
        </w:tc>
        <w:tc>
          <w:tcPr>
            <w:tcW w:w="2268"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174</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1515</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2/6</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16</w:t>
            </w:r>
          </w:p>
        </w:tc>
        <w:tc>
          <w:tcPr>
            <w:tcW w:w="291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3,29</w:t>
            </w:r>
          </w:p>
        </w:tc>
        <w:tc>
          <w:tcPr>
            <w:tcW w:w="255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692</w:t>
            </w:r>
          </w:p>
        </w:tc>
        <w:tc>
          <w:tcPr>
            <w:tcW w:w="2268"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104</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796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2/7</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8</w:t>
            </w:r>
          </w:p>
        </w:tc>
        <w:tc>
          <w:tcPr>
            <w:tcW w:w="291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3,10</w:t>
            </w:r>
          </w:p>
        </w:tc>
        <w:tc>
          <w:tcPr>
            <w:tcW w:w="255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754</w:t>
            </w:r>
          </w:p>
        </w:tc>
        <w:tc>
          <w:tcPr>
            <w:tcW w:w="2268"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797</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2/8</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4,35</w:t>
            </w:r>
          </w:p>
        </w:tc>
        <w:tc>
          <w:tcPr>
            <w:tcW w:w="255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784</w:t>
            </w:r>
          </w:p>
        </w:tc>
        <w:tc>
          <w:tcPr>
            <w:tcW w:w="2268"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55</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839</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2/9</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w:t>
            </w:r>
          </w:p>
        </w:tc>
        <w:tc>
          <w:tcPr>
            <w:tcW w:w="291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2,56</w:t>
            </w:r>
          </w:p>
        </w:tc>
        <w:tc>
          <w:tcPr>
            <w:tcW w:w="2552"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175</w:t>
            </w:r>
          </w:p>
        </w:tc>
        <w:tc>
          <w:tcPr>
            <w:tcW w:w="2268" w:type="dxa"/>
          </w:tcPr>
          <w:p w:rsidR="006B7DC3" w:rsidRPr="00A31134" w:rsidRDefault="006B7DC3" w:rsidP="00415DCC">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196</w:t>
            </w:r>
          </w:p>
        </w:tc>
      </w:tr>
      <w:tr w:rsidR="006B7DC3" w:rsidRPr="00C410FA" w:rsidTr="00415DCC">
        <w:tc>
          <w:tcPr>
            <w:tcW w:w="1368" w:type="dxa"/>
          </w:tcPr>
          <w:p w:rsidR="006B7DC3" w:rsidRPr="001F77DC" w:rsidRDefault="006B7DC3" w:rsidP="00415DCC">
            <w:pPr>
              <w:rPr>
                <w:rFonts w:ascii="Times New Roman" w:hAnsi="Times New Roman" w:cs="Times New Roman"/>
                <w:b/>
                <w:sz w:val="24"/>
                <w:szCs w:val="24"/>
              </w:rPr>
            </w:pPr>
          </w:p>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Вкупно</w:t>
            </w:r>
          </w:p>
        </w:tc>
        <w:tc>
          <w:tcPr>
            <w:tcW w:w="1498"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216</w:t>
            </w:r>
          </w:p>
        </w:tc>
        <w:tc>
          <w:tcPr>
            <w:tcW w:w="2912" w:type="dxa"/>
          </w:tcPr>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Среден успех на втора година</w:t>
            </w:r>
            <w:r w:rsidRPr="001F77DC">
              <w:rPr>
                <w:rFonts w:ascii="Times New Roman" w:hAnsi="Times New Roman" w:cs="Times New Roman"/>
                <w:b/>
                <w:sz w:val="24"/>
                <w:szCs w:val="24"/>
                <w:lang w:val="en-US"/>
              </w:rPr>
              <w:t xml:space="preserve"> – </w:t>
            </w:r>
            <w:r w:rsidRPr="001F77DC">
              <w:rPr>
                <w:rFonts w:ascii="Times New Roman" w:hAnsi="Times New Roman" w:cs="Times New Roman"/>
                <w:b/>
                <w:sz w:val="24"/>
                <w:szCs w:val="24"/>
              </w:rPr>
              <w:t>3,70</w:t>
            </w:r>
          </w:p>
        </w:tc>
        <w:tc>
          <w:tcPr>
            <w:tcW w:w="2552"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6724</w:t>
            </w:r>
          </w:p>
        </w:tc>
        <w:tc>
          <w:tcPr>
            <w:tcW w:w="2268"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622</w:t>
            </w:r>
          </w:p>
        </w:tc>
        <w:tc>
          <w:tcPr>
            <w:tcW w:w="2410"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7346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A466A3" w:rsidRDefault="006B7DC3" w:rsidP="00415DCC">
            <w:pPr>
              <w:jc w:val="center"/>
              <w:rPr>
                <w:rFonts w:ascii="Times New Roman" w:hAnsi="Times New Roman" w:cs="Times New Roman"/>
                <w:sz w:val="24"/>
                <w:szCs w:val="24"/>
              </w:rPr>
            </w:pPr>
            <w:r>
              <w:rPr>
                <w:rFonts w:ascii="Times New Roman" w:hAnsi="Times New Roman" w:cs="Times New Roman"/>
                <w:sz w:val="24"/>
                <w:szCs w:val="24"/>
              </w:rPr>
              <w:t>4,87</w:t>
            </w:r>
          </w:p>
        </w:tc>
        <w:tc>
          <w:tcPr>
            <w:tcW w:w="2552" w:type="dxa"/>
          </w:tcPr>
          <w:p w:rsidR="006B7DC3" w:rsidRPr="00A466A3" w:rsidRDefault="006B7DC3" w:rsidP="00415DCC">
            <w:pPr>
              <w:jc w:val="center"/>
              <w:rPr>
                <w:rFonts w:ascii="Times New Roman" w:hAnsi="Times New Roman" w:cs="Times New Roman"/>
                <w:sz w:val="24"/>
                <w:szCs w:val="24"/>
              </w:rPr>
            </w:pPr>
            <w:r>
              <w:rPr>
                <w:rFonts w:ascii="Times New Roman" w:hAnsi="Times New Roman" w:cs="Times New Roman"/>
                <w:sz w:val="24"/>
                <w:szCs w:val="24"/>
              </w:rPr>
              <w:t>159</w:t>
            </w:r>
          </w:p>
        </w:tc>
        <w:tc>
          <w:tcPr>
            <w:tcW w:w="2268" w:type="dxa"/>
          </w:tcPr>
          <w:p w:rsidR="006B7DC3" w:rsidRPr="00A466A3" w:rsidRDefault="006B7DC3" w:rsidP="00415DCC">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181</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3/2</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33</w:t>
            </w:r>
          </w:p>
        </w:tc>
        <w:tc>
          <w:tcPr>
            <w:tcW w:w="2912" w:type="dxa"/>
          </w:tcPr>
          <w:p w:rsidR="006B7DC3" w:rsidRPr="00A26CDB" w:rsidRDefault="006B7DC3" w:rsidP="00415DCC">
            <w:pPr>
              <w:jc w:val="center"/>
              <w:rPr>
                <w:rFonts w:ascii="Times New Roman" w:hAnsi="Times New Roman" w:cs="Times New Roman"/>
                <w:sz w:val="24"/>
                <w:szCs w:val="24"/>
              </w:rPr>
            </w:pPr>
            <w:r>
              <w:rPr>
                <w:rFonts w:ascii="Times New Roman" w:hAnsi="Times New Roman" w:cs="Times New Roman"/>
                <w:sz w:val="24"/>
                <w:szCs w:val="24"/>
              </w:rPr>
              <w:t>4,65</w:t>
            </w:r>
          </w:p>
        </w:tc>
        <w:tc>
          <w:tcPr>
            <w:tcW w:w="2552"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988</w:t>
            </w:r>
          </w:p>
        </w:tc>
        <w:tc>
          <w:tcPr>
            <w:tcW w:w="2268"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1026</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3/3</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617B47" w:rsidRDefault="006B7DC3" w:rsidP="00415DCC">
            <w:pPr>
              <w:jc w:val="center"/>
              <w:rPr>
                <w:rFonts w:ascii="Times New Roman" w:hAnsi="Times New Roman" w:cs="Times New Roman"/>
                <w:sz w:val="24"/>
                <w:szCs w:val="24"/>
              </w:rPr>
            </w:pPr>
            <w:r>
              <w:rPr>
                <w:rFonts w:ascii="Times New Roman" w:hAnsi="Times New Roman" w:cs="Times New Roman"/>
                <w:sz w:val="24"/>
                <w:szCs w:val="24"/>
              </w:rPr>
              <w:t>4,76</w:t>
            </w:r>
          </w:p>
        </w:tc>
        <w:tc>
          <w:tcPr>
            <w:tcW w:w="2552" w:type="dxa"/>
          </w:tcPr>
          <w:p w:rsidR="006B7DC3" w:rsidRPr="00617B47" w:rsidRDefault="006B7DC3" w:rsidP="00415DCC">
            <w:pPr>
              <w:jc w:val="center"/>
              <w:rPr>
                <w:rFonts w:ascii="Times New Roman" w:hAnsi="Times New Roman" w:cs="Times New Roman"/>
                <w:sz w:val="24"/>
                <w:szCs w:val="24"/>
              </w:rPr>
            </w:pPr>
            <w:r>
              <w:rPr>
                <w:rFonts w:ascii="Times New Roman" w:hAnsi="Times New Roman" w:cs="Times New Roman"/>
                <w:sz w:val="24"/>
                <w:szCs w:val="24"/>
              </w:rPr>
              <w:t>627</w:t>
            </w:r>
          </w:p>
        </w:tc>
        <w:tc>
          <w:tcPr>
            <w:tcW w:w="2268" w:type="dxa"/>
          </w:tcPr>
          <w:p w:rsidR="006B7DC3" w:rsidRPr="00617B47" w:rsidRDefault="006B7DC3" w:rsidP="00415DCC">
            <w:pPr>
              <w:jc w:val="center"/>
              <w:rPr>
                <w:rFonts w:ascii="Times New Roman" w:hAnsi="Times New Roman" w:cs="Times New Roman"/>
                <w:sz w:val="24"/>
                <w:szCs w:val="24"/>
              </w:rPr>
            </w:pPr>
            <w:r>
              <w:rPr>
                <w:rFonts w:ascii="Times New Roman" w:hAnsi="Times New Roman" w:cs="Times New Roman"/>
                <w:sz w:val="24"/>
                <w:szCs w:val="24"/>
              </w:rPr>
              <w:t>60</w:t>
            </w:r>
          </w:p>
        </w:tc>
        <w:tc>
          <w:tcPr>
            <w:tcW w:w="2410"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687</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3/4</w:t>
            </w:r>
          </w:p>
        </w:tc>
        <w:tc>
          <w:tcPr>
            <w:tcW w:w="1498" w:type="dxa"/>
          </w:tcPr>
          <w:p w:rsidR="006B7DC3" w:rsidRPr="006300C4" w:rsidRDefault="006B7DC3" w:rsidP="00415DCC">
            <w:pPr>
              <w:jc w:val="center"/>
              <w:rPr>
                <w:rFonts w:ascii="Times New Roman" w:hAnsi="Times New Roman" w:cs="Times New Roman"/>
                <w:sz w:val="24"/>
                <w:szCs w:val="24"/>
              </w:rPr>
            </w:pPr>
            <w:r>
              <w:rPr>
                <w:rFonts w:ascii="Times New Roman" w:hAnsi="Times New Roman" w:cs="Times New Roman"/>
                <w:sz w:val="24"/>
                <w:szCs w:val="24"/>
              </w:rPr>
              <w:t>25</w:t>
            </w:r>
          </w:p>
        </w:tc>
        <w:tc>
          <w:tcPr>
            <w:tcW w:w="2912" w:type="dxa"/>
          </w:tcPr>
          <w:p w:rsidR="006B7DC3" w:rsidRPr="00B0711F" w:rsidRDefault="006B7DC3" w:rsidP="00415DCC">
            <w:pPr>
              <w:jc w:val="center"/>
              <w:rPr>
                <w:rFonts w:ascii="Times New Roman" w:hAnsi="Times New Roman" w:cs="Times New Roman"/>
                <w:sz w:val="24"/>
                <w:szCs w:val="24"/>
              </w:rPr>
            </w:pPr>
            <w:r>
              <w:rPr>
                <w:rFonts w:ascii="Times New Roman" w:hAnsi="Times New Roman" w:cs="Times New Roman"/>
                <w:sz w:val="24"/>
                <w:szCs w:val="24"/>
              </w:rPr>
              <w:t>3,56</w:t>
            </w:r>
          </w:p>
        </w:tc>
        <w:tc>
          <w:tcPr>
            <w:tcW w:w="2552"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917</w:t>
            </w:r>
          </w:p>
        </w:tc>
        <w:tc>
          <w:tcPr>
            <w:tcW w:w="2268"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101</w:t>
            </w:r>
          </w:p>
        </w:tc>
        <w:tc>
          <w:tcPr>
            <w:tcW w:w="2410"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1018</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3/6</w:t>
            </w:r>
          </w:p>
        </w:tc>
        <w:tc>
          <w:tcPr>
            <w:tcW w:w="1498"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16</w:t>
            </w:r>
          </w:p>
        </w:tc>
        <w:tc>
          <w:tcPr>
            <w:tcW w:w="2912" w:type="dxa"/>
          </w:tcPr>
          <w:p w:rsidR="006B7DC3" w:rsidRPr="000B0B0E" w:rsidRDefault="006B7DC3" w:rsidP="00415DCC">
            <w:pPr>
              <w:jc w:val="center"/>
              <w:rPr>
                <w:rFonts w:ascii="Times New Roman" w:hAnsi="Times New Roman" w:cs="Times New Roman"/>
                <w:sz w:val="24"/>
                <w:szCs w:val="24"/>
              </w:rPr>
            </w:pPr>
            <w:r>
              <w:rPr>
                <w:rFonts w:ascii="Times New Roman" w:hAnsi="Times New Roman" w:cs="Times New Roman"/>
                <w:sz w:val="24"/>
                <w:szCs w:val="24"/>
              </w:rPr>
              <w:t>3,67</w:t>
            </w:r>
          </w:p>
        </w:tc>
        <w:tc>
          <w:tcPr>
            <w:tcW w:w="2552"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1215</w:t>
            </w:r>
          </w:p>
        </w:tc>
        <w:tc>
          <w:tcPr>
            <w:tcW w:w="2268"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6B7DC3" w:rsidRPr="00233572" w:rsidRDefault="006B7DC3" w:rsidP="00415DCC">
            <w:pPr>
              <w:jc w:val="center"/>
              <w:rPr>
                <w:rFonts w:ascii="Times New Roman" w:hAnsi="Times New Roman" w:cs="Times New Roman"/>
                <w:sz w:val="24"/>
                <w:szCs w:val="24"/>
              </w:rPr>
            </w:pPr>
            <w:r>
              <w:rPr>
                <w:rFonts w:ascii="Times New Roman" w:hAnsi="Times New Roman" w:cs="Times New Roman"/>
                <w:sz w:val="24"/>
                <w:szCs w:val="24"/>
              </w:rPr>
              <w:t>1244</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3/7</w:t>
            </w:r>
          </w:p>
        </w:tc>
        <w:tc>
          <w:tcPr>
            <w:tcW w:w="1498"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9</w:t>
            </w:r>
          </w:p>
        </w:tc>
        <w:tc>
          <w:tcPr>
            <w:tcW w:w="291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2,49</w:t>
            </w:r>
          </w:p>
        </w:tc>
        <w:tc>
          <w:tcPr>
            <w:tcW w:w="255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183</w:t>
            </w:r>
          </w:p>
        </w:tc>
        <w:tc>
          <w:tcPr>
            <w:tcW w:w="2268"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218</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3/8</w:t>
            </w:r>
          </w:p>
        </w:tc>
        <w:tc>
          <w:tcPr>
            <w:tcW w:w="1498"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291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4,42</w:t>
            </w:r>
          </w:p>
        </w:tc>
        <w:tc>
          <w:tcPr>
            <w:tcW w:w="255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766</w:t>
            </w:r>
          </w:p>
        </w:tc>
        <w:tc>
          <w:tcPr>
            <w:tcW w:w="2268"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134</w:t>
            </w:r>
          </w:p>
        </w:tc>
        <w:tc>
          <w:tcPr>
            <w:tcW w:w="2410"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900</w:t>
            </w:r>
          </w:p>
        </w:tc>
      </w:tr>
      <w:tr w:rsidR="006B7DC3" w:rsidRPr="00C410FA" w:rsidTr="00415DCC">
        <w:tc>
          <w:tcPr>
            <w:tcW w:w="1368" w:type="dxa"/>
          </w:tcPr>
          <w:p w:rsidR="006B7DC3" w:rsidRDefault="006B7DC3" w:rsidP="00415DCC">
            <w:pPr>
              <w:rPr>
                <w:rFonts w:ascii="Times New Roman" w:hAnsi="Times New Roman" w:cs="Times New Roman"/>
                <w:sz w:val="24"/>
                <w:szCs w:val="24"/>
              </w:rPr>
            </w:pPr>
            <w:r>
              <w:rPr>
                <w:rFonts w:ascii="Times New Roman" w:hAnsi="Times New Roman" w:cs="Times New Roman"/>
                <w:sz w:val="24"/>
                <w:szCs w:val="24"/>
              </w:rPr>
              <w:t>3/9</w:t>
            </w:r>
          </w:p>
        </w:tc>
        <w:tc>
          <w:tcPr>
            <w:tcW w:w="1498"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7</w:t>
            </w:r>
          </w:p>
        </w:tc>
        <w:tc>
          <w:tcPr>
            <w:tcW w:w="291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2,70</w:t>
            </w:r>
          </w:p>
        </w:tc>
        <w:tc>
          <w:tcPr>
            <w:tcW w:w="2552"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258</w:t>
            </w:r>
          </w:p>
        </w:tc>
        <w:tc>
          <w:tcPr>
            <w:tcW w:w="2268" w:type="dxa"/>
          </w:tcPr>
          <w:p w:rsidR="006B7DC3" w:rsidRPr="004D0693" w:rsidRDefault="006B7DC3" w:rsidP="00415DCC">
            <w:pPr>
              <w:jc w:val="center"/>
              <w:rPr>
                <w:rFonts w:ascii="Times New Roman" w:hAnsi="Times New Roman" w:cs="Times New Roman"/>
                <w:sz w:val="24"/>
                <w:szCs w:val="24"/>
              </w:rPr>
            </w:pPr>
            <w:r>
              <w:rPr>
                <w:rFonts w:ascii="Times New Roman" w:hAnsi="Times New Roman" w:cs="Times New Roman"/>
                <w:sz w:val="24"/>
                <w:szCs w:val="24"/>
              </w:rPr>
              <w:t>70</w:t>
            </w:r>
          </w:p>
        </w:tc>
        <w:tc>
          <w:tcPr>
            <w:tcW w:w="2410" w:type="dxa"/>
          </w:tcPr>
          <w:p w:rsidR="006B7DC3" w:rsidRPr="00313454" w:rsidRDefault="006B7DC3" w:rsidP="00415DCC">
            <w:pPr>
              <w:jc w:val="center"/>
              <w:rPr>
                <w:rFonts w:ascii="Times New Roman" w:hAnsi="Times New Roman" w:cs="Times New Roman"/>
                <w:sz w:val="24"/>
                <w:szCs w:val="24"/>
              </w:rPr>
            </w:pPr>
            <w:r>
              <w:rPr>
                <w:rFonts w:ascii="Times New Roman" w:hAnsi="Times New Roman" w:cs="Times New Roman"/>
                <w:sz w:val="24"/>
                <w:szCs w:val="24"/>
              </w:rPr>
              <w:t>328</w:t>
            </w:r>
          </w:p>
        </w:tc>
      </w:tr>
      <w:tr w:rsidR="006B7DC3" w:rsidRPr="00C410FA" w:rsidTr="00415DCC">
        <w:tc>
          <w:tcPr>
            <w:tcW w:w="1368" w:type="dxa"/>
          </w:tcPr>
          <w:p w:rsidR="006B7DC3" w:rsidRPr="001F77DC" w:rsidRDefault="006B7DC3" w:rsidP="00415DCC">
            <w:pPr>
              <w:rPr>
                <w:rFonts w:ascii="Times New Roman" w:hAnsi="Times New Roman" w:cs="Times New Roman"/>
                <w:b/>
                <w:sz w:val="24"/>
                <w:szCs w:val="24"/>
              </w:rPr>
            </w:pPr>
          </w:p>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Вкупно</w:t>
            </w:r>
          </w:p>
          <w:p w:rsidR="006B7DC3" w:rsidRPr="001F77DC" w:rsidRDefault="006B7DC3" w:rsidP="00415DCC">
            <w:pPr>
              <w:rPr>
                <w:rFonts w:ascii="Times New Roman" w:hAnsi="Times New Roman" w:cs="Times New Roman"/>
                <w:b/>
                <w:sz w:val="24"/>
                <w:szCs w:val="24"/>
              </w:rPr>
            </w:pPr>
          </w:p>
        </w:tc>
        <w:tc>
          <w:tcPr>
            <w:tcW w:w="1498" w:type="dxa"/>
          </w:tcPr>
          <w:p w:rsidR="006B7DC3" w:rsidRPr="001F77DC" w:rsidRDefault="006B7DC3" w:rsidP="00415DCC">
            <w:pPr>
              <w:jc w:val="center"/>
              <w:rPr>
                <w:rFonts w:ascii="Times New Roman" w:hAnsi="Times New Roman" w:cs="Times New Roman"/>
                <w:b/>
                <w:sz w:val="24"/>
                <w:szCs w:val="24"/>
              </w:rPr>
            </w:pPr>
          </w:p>
          <w:p w:rsidR="006B7DC3" w:rsidRPr="001F77DC" w:rsidRDefault="002F228F" w:rsidP="00415DCC">
            <w:pPr>
              <w:jc w:val="center"/>
              <w:rPr>
                <w:rFonts w:ascii="Times New Roman" w:hAnsi="Times New Roman" w:cs="Times New Roman"/>
                <w:b/>
                <w:sz w:val="24"/>
                <w:szCs w:val="24"/>
                <w:lang w:val="en-US"/>
              </w:rPr>
            </w:pPr>
            <w:r>
              <w:rPr>
                <w:rFonts w:ascii="Times New Roman" w:hAnsi="Times New Roman" w:cs="Times New Roman"/>
                <w:b/>
                <w:sz w:val="24"/>
                <w:szCs w:val="24"/>
              </w:rPr>
              <w:t>192</w:t>
            </w:r>
          </w:p>
        </w:tc>
        <w:tc>
          <w:tcPr>
            <w:tcW w:w="2912" w:type="dxa"/>
          </w:tcPr>
          <w:p w:rsidR="006B7DC3" w:rsidRPr="001F77DC" w:rsidRDefault="006B7DC3" w:rsidP="00415DCC">
            <w:pPr>
              <w:rPr>
                <w:rFonts w:ascii="Times New Roman" w:hAnsi="Times New Roman" w:cs="Times New Roman"/>
                <w:b/>
                <w:sz w:val="24"/>
                <w:szCs w:val="24"/>
              </w:rPr>
            </w:pPr>
            <w:r w:rsidRPr="001F77DC">
              <w:rPr>
                <w:rFonts w:ascii="Times New Roman" w:hAnsi="Times New Roman" w:cs="Times New Roman"/>
                <w:b/>
                <w:sz w:val="24"/>
                <w:szCs w:val="24"/>
              </w:rPr>
              <w:t>Среден успех на трета година</w:t>
            </w:r>
            <w:r w:rsidRPr="001F77DC">
              <w:rPr>
                <w:rFonts w:ascii="Times New Roman" w:hAnsi="Times New Roman" w:cs="Times New Roman"/>
                <w:b/>
                <w:sz w:val="24"/>
                <w:szCs w:val="24"/>
                <w:lang w:val="en-US"/>
              </w:rPr>
              <w:t xml:space="preserve"> – </w:t>
            </w:r>
            <w:r w:rsidRPr="001F77DC">
              <w:rPr>
                <w:rFonts w:ascii="Times New Roman" w:hAnsi="Times New Roman" w:cs="Times New Roman"/>
                <w:b/>
                <w:sz w:val="24"/>
                <w:szCs w:val="24"/>
              </w:rPr>
              <w:t>3,84</w:t>
            </w:r>
          </w:p>
        </w:tc>
        <w:tc>
          <w:tcPr>
            <w:tcW w:w="2552"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5113</w:t>
            </w:r>
          </w:p>
        </w:tc>
        <w:tc>
          <w:tcPr>
            <w:tcW w:w="2268"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489</w:t>
            </w:r>
          </w:p>
        </w:tc>
        <w:tc>
          <w:tcPr>
            <w:tcW w:w="2410" w:type="dxa"/>
          </w:tcPr>
          <w:p w:rsidR="006B7DC3" w:rsidRPr="001F77DC" w:rsidRDefault="006B7DC3" w:rsidP="00415DCC">
            <w:pPr>
              <w:jc w:val="center"/>
              <w:rPr>
                <w:rFonts w:ascii="Times New Roman" w:hAnsi="Times New Roman" w:cs="Times New Roman"/>
                <w:b/>
                <w:sz w:val="24"/>
                <w:szCs w:val="24"/>
              </w:rPr>
            </w:pPr>
          </w:p>
          <w:p w:rsidR="006B7DC3" w:rsidRPr="001F77DC" w:rsidRDefault="006B7DC3" w:rsidP="00415DCC">
            <w:pPr>
              <w:jc w:val="center"/>
              <w:rPr>
                <w:rFonts w:ascii="Times New Roman" w:hAnsi="Times New Roman" w:cs="Times New Roman"/>
                <w:b/>
                <w:sz w:val="24"/>
                <w:szCs w:val="24"/>
              </w:rPr>
            </w:pPr>
            <w:r w:rsidRPr="001F77DC">
              <w:rPr>
                <w:rFonts w:ascii="Times New Roman" w:hAnsi="Times New Roman" w:cs="Times New Roman"/>
                <w:b/>
                <w:sz w:val="24"/>
                <w:szCs w:val="24"/>
              </w:rPr>
              <w:t>5602</w:t>
            </w:r>
          </w:p>
        </w:tc>
      </w:tr>
      <w:tr w:rsidR="006B7DC3" w:rsidRPr="00C410FA" w:rsidTr="00415DCC">
        <w:tc>
          <w:tcPr>
            <w:tcW w:w="1368" w:type="dxa"/>
          </w:tcPr>
          <w:p w:rsidR="006B7DC3" w:rsidRPr="009D0B26"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rPr>
            </w:pPr>
            <w:r w:rsidRPr="009D0B26">
              <w:rPr>
                <w:rFonts w:ascii="Times New Roman" w:hAnsi="Times New Roman" w:cs="Times New Roman"/>
                <w:b/>
                <w:bCs/>
                <w:sz w:val="24"/>
                <w:szCs w:val="24"/>
              </w:rPr>
              <w:t>Вкупно</w:t>
            </w:r>
          </w:p>
        </w:tc>
        <w:tc>
          <w:tcPr>
            <w:tcW w:w="1498" w:type="dxa"/>
            <w:tcBorders>
              <w:right w:val="single" w:sz="4" w:space="0" w:color="auto"/>
            </w:tcBorders>
          </w:tcPr>
          <w:p w:rsidR="006B7DC3" w:rsidRPr="009D0B26"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lang w:val="en-US"/>
              </w:rPr>
            </w:pPr>
          </w:p>
          <w:p w:rsidR="006B7DC3" w:rsidRPr="009D0B26" w:rsidRDefault="006B7DC3" w:rsidP="00415DCC">
            <w:pPr>
              <w:jc w:val="center"/>
              <w:rPr>
                <w:rFonts w:ascii="Times New Roman" w:hAnsi="Times New Roman" w:cs="Times New Roman"/>
                <w:b/>
                <w:bCs/>
                <w:sz w:val="24"/>
                <w:szCs w:val="24"/>
              </w:rPr>
            </w:pPr>
            <w:r>
              <w:rPr>
                <w:rFonts w:ascii="Times New Roman" w:hAnsi="Times New Roman" w:cs="Times New Roman"/>
                <w:b/>
                <w:bCs/>
                <w:sz w:val="24"/>
                <w:szCs w:val="24"/>
              </w:rPr>
              <w:t>61</w:t>
            </w:r>
            <w:r w:rsidR="002F228F">
              <w:rPr>
                <w:rFonts w:ascii="Times New Roman" w:hAnsi="Times New Roman" w:cs="Times New Roman"/>
                <w:b/>
                <w:bCs/>
                <w:sz w:val="24"/>
                <w:szCs w:val="24"/>
              </w:rPr>
              <w:t>6</w:t>
            </w:r>
          </w:p>
        </w:tc>
        <w:tc>
          <w:tcPr>
            <w:tcW w:w="2912" w:type="dxa"/>
            <w:tcBorders>
              <w:right w:val="single" w:sz="4" w:space="0" w:color="auto"/>
            </w:tcBorders>
          </w:tcPr>
          <w:p w:rsidR="006B7DC3" w:rsidRPr="004F4043" w:rsidRDefault="006B7DC3" w:rsidP="00415DCC">
            <w:pPr>
              <w:rPr>
                <w:rFonts w:ascii="Times New Roman" w:hAnsi="Times New Roman" w:cs="Times New Roman"/>
                <w:b/>
                <w:bCs/>
                <w:sz w:val="24"/>
                <w:szCs w:val="24"/>
              </w:rPr>
            </w:pPr>
            <w:r w:rsidRPr="009D0B26">
              <w:rPr>
                <w:rFonts w:ascii="Times New Roman" w:hAnsi="Times New Roman" w:cs="Times New Roman"/>
                <w:b/>
                <w:bCs/>
                <w:sz w:val="24"/>
                <w:szCs w:val="24"/>
              </w:rPr>
              <w:t>Среден успех на ниво на училиште</w:t>
            </w:r>
            <w:r>
              <w:rPr>
                <w:rFonts w:ascii="Times New Roman" w:hAnsi="Times New Roman" w:cs="Times New Roman"/>
                <w:b/>
                <w:bCs/>
                <w:sz w:val="24"/>
                <w:szCs w:val="24"/>
              </w:rPr>
              <w:t xml:space="preserve"> за прва, втора и трета година </w:t>
            </w:r>
            <w:r w:rsidRPr="009D0B26">
              <w:rPr>
                <w:rFonts w:ascii="Times New Roman" w:hAnsi="Times New Roman" w:cs="Times New Roman"/>
                <w:b/>
                <w:bCs/>
                <w:sz w:val="24"/>
                <w:szCs w:val="24"/>
                <w:lang w:val="en-US"/>
              </w:rPr>
              <w:t xml:space="preserve"> – </w:t>
            </w:r>
            <w:r>
              <w:rPr>
                <w:rFonts w:ascii="Times New Roman" w:hAnsi="Times New Roman" w:cs="Times New Roman"/>
                <w:b/>
                <w:bCs/>
                <w:sz w:val="24"/>
                <w:szCs w:val="24"/>
              </w:rPr>
              <w:t>3,79</w:t>
            </w:r>
          </w:p>
        </w:tc>
        <w:tc>
          <w:tcPr>
            <w:tcW w:w="2552" w:type="dxa"/>
            <w:tcBorders>
              <w:left w:val="single" w:sz="4" w:space="0" w:color="auto"/>
              <w:right w:val="single" w:sz="4" w:space="0" w:color="auto"/>
            </w:tcBorders>
          </w:tcPr>
          <w:p w:rsidR="006B7DC3" w:rsidRDefault="006B7DC3" w:rsidP="00415DCC">
            <w:pPr>
              <w:jc w:val="center"/>
              <w:rPr>
                <w:rFonts w:ascii="Times New Roman" w:hAnsi="Times New Roman" w:cs="Times New Roman"/>
                <w:b/>
                <w:bCs/>
                <w:sz w:val="24"/>
                <w:szCs w:val="24"/>
              </w:rPr>
            </w:pPr>
          </w:p>
          <w:p w:rsidR="006B7DC3"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rPr>
            </w:pPr>
            <w:r>
              <w:rPr>
                <w:rFonts w:ascii="Times New Roman" w:hAnsi="Times New Roman" w:cs="Times New Roman"/>
                <w:b/>
                <w:bCs/>
                <w:sz w:val="24"/>
                <w:szCs w:val="24"/>
              </w:rPr>
              <w:t>17715</w:t>
            </w:r>
          </w:p>
        </w:tc>
        <w:tc>
          <w:tcPr>
            <w:tcW w:w="2268" w:type="dxa"/>
            <w:tcBorders>
              <w:left w:val="single" w:sz="4" w:space="0" w:color="auto"/>
            </w:tcBorders>
          </w:tcPr>
          <w:p w:rsidR="006B7DC3" w:rsidRDefault="006B7DC3" w:rsidP="00415DCC">
            <w:pPr>
              <w:jc w:val="center"/>
              <w:rPr>
                <w:rFonts w:ascii="Times New Roman" w:hAnsi="Times New Roman" w:cs="Times New Roman"/>
                <w:b/>
                <w:bCs/>
                <w:sz w:val="24"/>
                <w:szCs w:val="24"/>
              </w:rPr>
            </w:pPr>
          </w:p>
          <w:p w:rsidR="006B7DC3"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rPr>
            </w:pPr>
            <w:r>
              <w:rPr>
                <w:rFonts w:ascii="Times New Roman" w:hAnsi="Times New Roman" w:cs="Times New Roman"/>
                <w:b/>
                <w:bCs/>
                <w:sz w:val="24"/>
                <w:szCs w:val="24"/>
              </w:rPr>
              <w:t>1930</w:t>
            </w:r>
          </w:p>
        </w:tc>
        <w:tc>
          <w:tcPr>
            <w:tcW w:w="2410" w:type="dxa"/>
          </w:tcPr>
          <w:p w:rsidR="006B7DC3" w:rsidRDefault="006B7DC3" w:rsidP="00415DCC">
            <w:pPr>
              <w:jc w:val="center"/>
              <w:rPr>
                <w:rFonts w:ascii="Times New Roman" w:hAnsi="Times New Roman" w:cs="Times New Roman"/>
                <w:b/>
                <w:bCs/>
                <w:sz w:val="24"/>
                <w:szCs w:val="24"/>
              </w:rPr>
            </w:pPr>
          </w:p>
          <w:p w:rsidR="006B7DC3" w:rsidRDefault="006B7DC3" w:rsidP="00415DCC">
            <w:pPr>
              <w:jc w:val="center"/>
              <w:rPr>
                <w:rFonts w:ascii="Times New Roman" w:hAnsi="Times New Roman" w:cs="Times New Roman"/>
                <w:b/>
                <w:bCs/>
                <w:sz w:val="24"/>
                <w:szCs w:val="24"/>
              </w:rPr>
            </w:pPr>
          </w:p>
          <w:p w:rsidR="006B7DC3" w:rsidRPr="009D0B26" w:rsidRDefault="006B7DC3" w:rsidP="00415DCC">
            <w:pPr>
              <w:jc w:val="center"/>
              <w:rPr>
                <w:rFonts w:ascii="Times New Roman" w:hAnsi="Times New Roman" w:cs="Times New Roman"/>
                <w:b/>
                <w:bCs/>
                <w:sz w:val="24"/>
                <w:szCs w:val="24"/>
              </w:rPr>
            </w:pPr>
            <w:r>
              <w:rPr>
                <w:rFonts w:ascii="Times New Roman" w:hAnsi="Times New Roman" w:cs="Times New Roman"/>
                <w:b/>
                <w:bCs/>
                <w:sz w:val="24"/>
                <w:szCs w:val="24"/>
              </w:rPr>
              <w:t>19645</w:t>
            </w:r>
          </w:p>
        </w:tc>
      </w:tr>
    </w:tbl>
    <w:p w:rsidR="006B7DC3" w:rsidRDefault="006B7DC3" w:rsidP="006B7DC3"/>
    <w:p w:rsidR="006B7DC3" w:rsidRPr="00566857" w:rsidRDefault="006B7DC3" w:rsidP="006B7DC3">
      <w:pPr>
        <w:rPr>
          <w:rFonts w:ascii="Times New Roman" w:hAnsi="Times New Roman" w:cs="Times New Roman"/>
          <w:b/>
          <w:sz w:val="24"/>
          <w:szCs w:val="24"/>
        </w:rPr>
      </w:pPr>
      <w:r w:rsidRPr="00566857">
        <w:rPr>
          <w:rFonts w:ascii="Times New Roman" w:hAnsi="Times New Roman" w:cs="Times New Roman"/>
          <w:b/>
          <w:sz w:val="24"/>
          <w:szCs w:val="24"/>
        </w:rPr>
        <w:t>16</w:t>
      </w:r>
      <w:r w:rsidRPr="00566857">
        <w:rPr>
          <w:rFonts w:ascii="Times New Roman" w:hAnsi="Times New Roman" w:cs="Times New Roman"/>
          <w:b/>
          <w:sz w:val="24"/>
          <w:szCs w:val="24"/>
          <w:lang w:val="en-US"/>
        </w:rPr>
        <w:t>.0</w:t>
      </w:r>
      <w:r w:rsidRPr="00566857">
        <w:rPr>
          <w:rFonts w:ascii="Times New Roman" w:hAnsi="Times New Roman" w:cs="Times New Roman"/>
          <w:b/>
          <w:sz w:val="24"/>
          <w:szCs w:val="24"/>
        </w:rPr>
        <w:t>6</w:t>
      </w:r>
      <w:r w:rsidRPr="00566857">
        <w:rPr>
          <w:rFonts w:ascii="Times New Roman" w:hAnsi="Times New Roman" w:cs="Times New Roman"/>
          <w:b/>
          <w:sz w:val="24"/>
          <w:szCs w:val="24"/>
          <w:lang w:val="en-US"/>
        </w:rPr>
        <w:t xml:space="preserve">.2022                                                                                             </w:t>
      </w:r>
      <w:r w:rsidR="000F677A" w:rsidRPr="00566857">
        <w:rPr>
          <w:rFonts w:ascii="Times New Roman" w:hAnsi="Times New Roman" w:cs="Times New Roman"/>
          <w:b/>
          <w:sz w:val="24"/>
          <w:szCs w:val="24"/>
        </w:rPr>
        <w:t xml:space="preserve">                                           </w:t>
      </w:r>
      <w:r w:rsidRPr="00566857">
        <w:rPr>
          <w:rFonts w:ascii="Times New Roman" w:hAnsi="Times New Roman" w:cs="Times New Roman"/>
          <w:b/>
          <w:sz w:val="24"/>
          <w:szCs w:val="24"/>
          <w:lang w:val="en-US"/>
        </w:rPr>
        <w:t xml:space="preserve">  </w:t>
      </w:r>
      <w:r w:rsidRPr="00566857">
        <w:rPr>
          <w:rFonts w:ascii="Times New Roman" w:hAnsi="Times New Roman" w:cs="Times New Roman"/>
          <w:b/>
          <w:sz w:val="24"/>
          <w:szCs w:val="24"/>
        </w:rPr>
        <w:t>Педагог</w:t>
      </w:r>
    </w:p>
    <w:p w:rsidR="00210932" w:rsidRDefault="006B7DC3" w:rsidP="006B7DC3">
      <w:pPr>
        <w:rPr>
          <w:rFonts w:ascii="Times New Roman" w:hAnsi="Times New Roman" w:cs="Times New Roman"/>
          <w:b/>
          <w:sz w:val="24"/>
          <w:szCs w:val="24"/>
        </w:rPr>
      </w:pP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rPr>
        <w:tab/>
      </w:r>
      <w:r w:rsidRPr="00566857">
        <w:rPr>
          <w:rFonts w:ascii="Times New Roman" w:hAnsi="Times New Roman" w:cs="Times New Roman"/>
          <w:b/>
          <w:sz w:val="24"/>
          <w:szCs w:val="24"/>
          <w:lang w:val="en-US"/>
        </w:rPr>
        <w:t xml:space="preserve">                 </w:t>
      </w:r>
      <w:r w:rsidR="000F677A" w:rsidRPr="00566857">
        <w:rPr>
          <w:rFonts w:ascii="Times New Roman" w:hAnsi="Times New Roman" w:cs="Times New Roman"/>
          <w:b/>
          <w:sz w:val="24"/>
          <w:szCs w:val="24"/>
        </w:rPr>
        <w:t xml:space="preserve">                                         </w:t>
      </w:r>
      <w:r w:rsidRPr="00566857">
        <w:rPr>
          <w:rFonts w:ascii="Times New Roman" w:hAnsi="Times New Roman" w:cs="Times New Roman"/>
          <w:b/>
          <w:sz w:val="24"/>
          <w:szCs w:val="24"/>
          <w:lang w:val="en-US"/>
        </w:rPr>
        <w:t xml:space="preserve"> </w:t>
      </w:r>
      <w:r w:rsidRPr="00566857">
        <w:rPr>
          <w:rFonts w:ascii="Times New Roman" w:hAnsi="Times New Roman" w:cs="Times New Roman"/>
          <w:b/>
          <w:sz w:val="24"/>
          <w:szCs w:val="24"/>
        </w:rPr>
        <w:t xml:space="preserve">Снежана </w:t>
      </w:r>
      <w:r w:rsidRPr="00566857">
        <w:rPr>
          <w:rFonts w:ascii="Times New Roman" w:hAnsi="Times New Roman" w:cs="Times New Roman"/>
          <w:b/>
          <w:sz w:val="24"/>
          <w:szCs w:val="24"/>
          <w:lang w:val="en-US"/>
        </w:rPr>
        <w:t>M</w:t>
      </w:r>
      <w:r w:rsidRPr="00566857">
        <w:rPr>
          <w:rFonts w:ascii="Times New Roman" w:hAnsi="Times New Roman" w:cs="Times New Roman"/>
          <w:b/>
          <w:sz w:val="24"/>
          <w:szCs w:val="24"/>
        </w:rPr>
        <w:t>илошеска</w:t>
      </w:r>
    </w:p>
    <w:p w:rsidR="00566857" w:rsidRDefault="00566857" w:rsidP="006B7DC3">
      <w:pPr>
        <w:rPr>
          <w:rFonts w:ascii="Times New Roman" w:hAnsi="Times New Roman" w:cs="Times New Roman"/>
          <w:b/>
          <w:sz w:val="24"/>
          <w:szCs w:val="24"/>
        </w:rPr>
      </w:pPr>
    </w:p>
    <w:p w:rsidR="00566857" w:rsidRDefault="00566857" w:rsidP="006B7DC3">
      <w:pPr>
        <w:rPr>
          <w:rFonts w:ascii="Times New Roman" w:hAnsi="Times New Roman" w:cs="Times New Roman"/>
          <w:b/>
          <w:sz w:val="24"/>
          <w:szCs w:val="24"/>
        </w:rPr>
      </w:pPr>
    </w:p>
    <w:p w:rsidR="00566857" w:rsidRDefault="00566857" w:rsidP="006B7DC3">
      <w:pPr>
        <w:rPr>
          <w:rFonts w:ascii="Times New Roman" w:hAnsi="Times New Roman" w:cs="Times New Roman"/>
          <w:b/>
          <w:sz w:val="24"/>
          <w:szCs w:val="24"/>
        </w:rPr>
      </w:pPr>
    </w:p>
    <w:p w:rsidR="00566857" w:rsidRDefault="00566857" w:rsidP="006B7DC3">
      <w:pPr>
        <w:rPr>
          <w:rFonts w:ascii="Times New Roman" w:hAnsi="Times New Roman" w:cs="Times New Roman"/>
          <w:b/>
          <w:sz w:val="24"/>
          <w:szCs w:val="24"/>
        </w:rPr>
      </w:pPr>
    </w:p>
    <w:p w:rsidR="00566857" w:rsidRDefault="00566857" w:rsidP="006B7DC3">
      <w:pPr>
        <w:rPr>
          <w:rFonts w:ascii="Times New Roman" w:hAnsi="Times New Roman" w:cs="Times New Roman"/>
          <w:b/>
          <w:sz w:val="24"/>
          <w:szCs w:val="24"/>
        </w:rPr>
      </w:pPr>
    </w:p>
    <w:p w:rsidR="00D95674" w:rsidRDefault="00D95674" w:rsidP="006B7DC3">
      <w:pPr>
        <w:rPr>
          <w:rFonts w:ascii="Times New Roman" w:hAnsi="Times New Roman" w:cs="Times New Roman"/>
          <w:b/>
          <w:sz w:val="24"/>
          <w:szCs w:val="24"/>
        </w:rPr>
      </w:pPr>
    </w:p>
    <w:p w:rsidR="00D95674" w:rsidRDefault="00D95674" w:rsidP="006B7DC3">
      <w:pPr>
        <w:rPr>
          <w:rFonts w:ascii="Times New Roman" w:hAnsi="Times New Roman" w:cs="Times New Roman"/>
          <w:b/>
          <w:sz w:val="24"/>
          <w:szCs w:val="24"/>
        </w:rPr>
      </w:pPr>
    </w:p>
    <w:p w:rsidR="00D95674" w:rsidRPr="00D95674" w:rsidRDefault="00D95674" w:rsidP="006B7DC3">
      <w:pPr>
        <w:rPr>
          <w:rFonts w:ascii="Times New Roman" w:hAnsi="Times New Roman" w:cs="Times New Roman"/>
          <w:b/>
          <w:sz w:val="24"/>
          <w:szCs w:val="24"/>
        </w:rPr>
      </w:pPr>
    </w:p>
    <w:p w:rsidR="00566857" w:rsidRDefault="00566857" w:rsidP="00566857">
      <w:pPr>
        <w:jc w:val="center"/>
        <w:rPr>
          <w:rFonts w:ascii="Times New Roman" w:hAnsi="Times New Roman" w:cs="Times New Roman"/>
          <w:b/>
          <w:sz w:val="24"/>
          <w:szCs w:val="24"/>
        </w:rPr>
      </w:pPr>
      <w:r>
        <w:rPr>
          <w:rFonts w:ascii="Times New Roman" w:hAnsi="Times New Roman" w:cs="Times New Roman"/>
          <w:b/>
          <w:sz w:val="24"/>
          <w:szCs w:val="24"/>
        </w:rPr>
        <w:t xml:space="preserve">УСПЕХ НА УЧЕНИЦИТЕ ОД ЗАВРШНИТЕ ГОДИНИ ОД ТРИГОДИШНОТО И </w:t>
      </w:r>
    </w:p>
    <w:p w:rsidR="00566857" w:rsidRPr="000F677A" w:rsidRDefault="00566857" w:rsidP="00566857">
      <w:pPr>
        <w:jc w:val="center"/>
        <w:rPr>
          <w:rFonts w:ascii="Times New Roman" w:hAnsi="Times New Roman" w:cs="Times New Roman"/>
          <w:b/>
          <w:sz w:val="24"/>
          <w:szCs w:val="24"/>
        </w:rPr>
      </w:pPr>
      <w:r>
        <w:rPr>
          <w:rFonts w:ascii="Times New Roman" w:hAnsi="Times New Roman" w:cs="Times New Roman"/>
          <w:b/>
          <w:sz w:val="24"/>
          <w:szCs w:val="24"/>
        </w:rPr>
        <w:t xml:space="preserve">ЧЕТИРИГОДИШНОТО ОБРАЗОВАНИЕ </w:t>
      </w:r>
      <w:r w:rsidR="00D95674">
        <w:rPr>
          <w:rFonts w:ascii="Times New Roman" w:hAnsi="Times New Roman" w:cs="Times New Roman"/>
          <w:b/>
          <w:sz w:val="24"/>
          <w:szCs w:val="24"/>
        </w:rPr>
        <w:t xml:space="preserve">НА КРАЈОТ </w:t>
      </w:r>
      <w:r>
        <w:rPr>
          <w:rFonts w:ascii="Times New Roman" w:hAnsi="Times New Roman" w:cs="Times New Roman"/>
          <w:b/>
          <w:sz w:val="24"/>
          <w:szCs w:val="24"/>
        </w:rPr>
        <w:t>ОД УЧЕБНАТА 2021/22 ГОДИНА</w:t>
      </w:r>
    </w:p>
    <w:p w:rsidR="00210932" w:rsidRPr="00C410FA" w:rsidRDefault="00210932" w:rsidP="00210932">
      <w:pPr>
        <w:jc w:val="center"/>
        <w:rPr>
          <w:rFonts w:ascii="Times New Roman" w:hAnsi="Times New Roman" w:cs="Times New Roman"/>
          <w:sz w:val="24"/>
          <w:szCs w:val="24"/>
        </w:rPr>
      </w:pPr>
    </w:p>
    <w:tbl>
      <w:tblPr>
        <w:tblStyle w:val="TableGrid"/>
        <w:tblW w:w="0" w:type="auto"/>
        <w:tblLook w:val="04A0"/>
      </w:tblPr>
      <w:tblGrid>
        <w:gridCol w:w="1789"/>
        <w:gridCol w:w="1077"/>
        <w:gridCol w:w="3054"/>
        <w:gridCol w:w="2552"/>
        <w:gridCol w:w="2409"/>
        <w:gridCol w:w="2618"/>
      </w:tblGrid>
      <w:tr w:rsidR="00210932" w:rsidRPr="00C410FA" w:rsidTr="00415DCC">
        <w:trPr>
          <w:trHeight w:val="420"/>
        </w:trPr>
        <w:tc>
          <w:tcPr>
            <w:tcW w:w="1789" w:type="dxa"/>
            <w:vMerge w:val="restart"/>
          </w:tcPr>
          <w:p w:rsidR="00210932" w:rsidRPr="00C410FA" w:rsidRDefault="00210932" w:rsidP="00415DCC">
            <w:pPr>
              <w:rPr>
                <w:rFonts w:ascii="Times New Roman" w:hAnsi="Times New Roman" w:cs="Times New Roman"/>
                <w:sz w:val="24"/>
                <w:szCs w:val="24"/>
              </w:rPr>
            </w:pPr>
          </w:p>
          <w:p w:rsidR="00210932" w:rsidRPr="00C410FA" w:rsidRDefault="00210932" w:rsidP="00415DCC">
            <w:pPr>
              <w:rPr>
                <w:rFonts w:ascii="Times New Roman" w:hAnsi="Times New Roman" w:cs="Times New Roman"/>
                <w:sz w:val="24"/>
                <w:szCs w:val="24"/>
              </w:rPr>
            </w:pPr>
            <w:r w:rsidRPr="00C410FA">
              <w:rPr>
                <w:rFonts w:ascii="Times New Roman" w:hAnsi="Times New Roman" w:cs="Times New Roman"/>
                <w:sz w:val="24"/>
                <w:szCs w:val="24"/>
              </w:rPr>
              <w:t>Клас</w:t>
            </w:r>
          </w:p>
        </w:tc>
        <w:tc>
          <w:tcPr>
            <w:tcW w:w="1077" w:type="dxa"/>
            <w:vMerge w:val="restart"/>
          </w:tcPr>
          <w:p w:rsidR="00210932" w:rsidRPr="00C410FA" w:rsidRDefault="00210932" w:rsidP="00415DCC">
            <w:pPr>
              <w:jc w:val="center"/>
              <w:rPr>
                <w:rFonts w:ascii="Times New Roman" w:hAnsi="Times New Roman" w:cs="Times New Roman"/>
                <w:sz w:val="24"/>
                <w:szCs w:val="24"/>
              </w:rPr>
            </w:pPr>
            <w:r>
              <w:rPr>
                <w:rFonts w:ascii="Times New Roman" w:hAnsi="Times New Roman" w:cs="Times New Roman"/>
                <w:sz w:val="24"/>
                <w:szCs w:val="24"/>
              </w:rPr>
              <w:t>Број на ученици</w:t>
            </w:r>
          </w:p>
        </w:tc>
        <w:tc>
          <w:tcPr>
            <w:tcW w:w="3054" w:type="dxa"/>
            <w:vMerge w:val="restart"/>
          </w:tcPr>
          <w:p w:rsidR="00210932" w:rsidRPr="00C410FA" w:rsidRDefault="00210932" w:rsidP="00415DCC">
            <w:pPr>
              <w:rPr>
                <w:rFonts w:ascii="Times New Roman" w:hAnsi="Times New Roman" w:cs="Times New Roman"/>
                <w:sz w:val="24"/>
                <w:szCs w:val="24"/>
              </w:rPr>
            </w:pPr>
          </w:p>
          <w:p w:rsidR="00210932" w:rsidRPr="00C410FA" w:rsidRDefault="00210932" w:rsidP="00415DCC">
            <w:pPr>
              <w:rPr>
                <w:rFonts w:ascii="Times New Roman" w:hAnsi="Times New Roman" w:cs="Times New Roman"/>
                <w:sz w:val="24"/>
                <w:szCs w:val="24"/>
              </w:rPr>
            </w:pPr>
            <w:r w:rsidRPr="00C410FA">
              <w:rPr>
                <w:rFonts w:ascii="Times New Roman" w:hAnsi="Times New Roman" w:cs="Times New Roman"/>
                <w:sz w:val="24"/>
                <w:szCs w:val="24"/>
              </w:rPr>
              <w:t>Среден успех</w:t>
            </w:r>
          </w:p>
        </w:tc>
        <w:tc>
          <w:tcPr>
            <w:tcW w:w="7579" w:type="dxa"/>
            <w:gridSpan w:val="3"/>
            <w:tcBorders>
              <w:bottom w:val="single" w:sz="4" w:space="0" w:color="auto"/>
            </w:tcBorders>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 xml:space="preserve">             Изостаноци</w:t>
            </w:r>
          </w:p>
        </w:tc>
      </w:tr>
      <w:tr w:rsidR="00210932" w:rsidRPr="00C410FA" w:rsidTr="00415DCC">
        <w:trPr>
          <w:trHeight w:val="405"/>
        </w:trPr>
        <w:tc>
          <w:tcPr>
            <w:tcW w:w="1789" w:type="dxa"/>
            <w:vMerge/>
          </w:tcPr>
          <w:p w:rsidR="00210932" w:rsidRPr="00C410FA" w:rsidRDefault="00210932" w:rsidP="00415DCC">
            <w:pPr>
              <w:rPr>
                <w:rFonts w:ascii="Times New Roman" w:hAnsi="Times New Roman" w:cs="Times New Roman"/>
                <w:sz w:val="24"/>
                <w:szCs w:val="24"/>
              </w:rPr>
            </w:pPr>
          </w:p>
        </w:tc>
        <w:tc>
          <w:tcPr>
            <w:tcW w:w="1077" w:type="dxa"/>
            <w:vMerge/>
          </w:tcPr>
          <w:p w:rsidR="00210932" w:rsidRPr="00C410FA" w:rsidRDefault="00210932" w:rsidP="00415DCC">
            <w:pPr>
              <w:rPr>
                <w:rFonts w:ascii="Times New Roman" w:hAnsi="Times New Roman" w:cs="Times New Roman"/>
                <w:sz w:val="24"/>
                <w:szCs w:val="24"/>
              </w:rPr>
            </w:pPr>
          </w:p>
        </w:tc>
        <w:tc>
          <w:tcPr>
            <w:tcW w:w="3054" w:type="dxa"/>
            <w:vMerge/>
          </w:tcPr>
          <w:p w:rsidR="00210932" w:rsidRPr="00C410FA" w:rsidRDefault="00210932" w:rsidP="00415DCC">
            <w:pPr>
              <w:rPr>
                <w:rFonts w:ascii="Times New Roman" w:hAnsi="Times New Roman" w:cs="Times New Roman"/>
                <w:sz w:val="24"/>
                <w:szCs w:val="24"/>
              </w:rPr>
            </w:pPr>
          </w:p>
        </w:tc>
        <w:tc>
          <w:tcPr>
            <w:tcW w:w="2552" w:type="dxa"/>
            <w:tcBorders>
              <w:top w:val="single" w:sz="4" w:space="0" w:color="auto"/>
              <w:right w:val="single" w:sz="4" w:space="0" w:color="auto"/>
            </w:tcBorders>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lang w:val="en-US"/>
              </w:rPr>
              <w:t>o</w:t>
            </w:r>
            <w:r>
              <w:rPr>
                <w:rFonts w:ascii="Times New Roman" w:hAnsi="Times New Roman" w:cs="Times New Roman"/>
                <w:sz w:val="24"/>
                <w:szCs w:val="24"/>
              </w:rPr>
              <w:t>правдани</w:t>
            </w:r>
          </w:p>
        </w:tc>
        <w:tc>
          <w:tcPr>
            <w:tcW w:w="2409" w:type="dxa"/>
            <w:tcBorders>
              <w:top w:val="single" w:sz="4" w:space="0" w:color="auto"/>
              <w:left w:val="single" w:sz="4" w:space="0" w:color="auto"/>
            </w:tcBorders>
          </w:tcPr>
          <w:p w:rsidR="00210932" w:rsidRDefault="00210932" w:rsidP="00415DCC">
            <w:pPr>
              <w:ind w:left="12"/>
              <w:rPr>
                <w:rFonts w:ascii="Times New Roman" w:hAnsi="Times New Roman" w:cs="Times New Roman"/>
                <w:sz w:val="24"/>
                <w:szCs w:val="24"/>
              </w:rPr>
            </w:pPr>
            <w:r>
              <w:rPr>
                <w:rFonts w:ascii="Times New Roman" w:hAnsi="Times New Roman" w:cs="Times New Roman"/>
                <w:sz w:val="24"/>
                <w:szCs w:val="24"/>
              </w:rPr>
              <w:t>неоправдани</w:t>
            </w:r>
          </w:p>
        </w:tc>
        <w:tc>
          <w:tcPr>
            <w:tcW w:w="2618" w:type="dxa"/>
            <w:tcBorders>
              <w:top w:val="single" w:sz="4" w:space="0" w:color="auto"/>
              <w:left w:val="single" w:sz="4" w:space="0" w:color="auto"/>
            </w:tcBorders>
          </w:tcPr>
          <w:p w:rsidR="00210932" w:rsidRDefault="00210932" w:rsidP="00415DCC">
            <w:pPr>
              <w:ind w:left="12"/>
              <w:jc w:val="center"/>
              <w:rPr>
                <w:rFonts w:ascii="Times New Roman" w:hAnsi="Times New Roman" w:cs="Times New Roman"/>
                <w:sz w:val="24"/>
                <w:szCs w:val="24"/>
              </w:rPr>
            </w:pPr>
            <w:r>
              <w:rPr>
                <w:rFonts w:ascii="Times New Roman" w:hAnsi="Times New Roman" w:cs="Times New Roman"/>
                <w:sz w:val="24"/>
                <w:szCs w:val="24"/>
              </w:rPr>
              <w:t>вкупно</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3/5</w:t>
            </w:r>
          </w:p>
        </w:tc>
        <w:tc>
          <w:tcPr>
            <w:tcW w:w="1077" w:type="dxa"/>
          </w:tcPr>
          <w:p w:rsidR="00210932" w:rsidRPr="006300C4" w:rsidRDefault="00210932" w:rsidP="00415DCC">
            <w:pPr>
              <w:jc w:val="center"/>
              <w:rPr>
                <w:rFonts w:ascii="Times New Roman" w:hAnsi="Times New Roman" w:cs="Times New Roman"/>
                <w:sz w:val="24"/>
                <w:szCs w:val="24"/>
              </w:rPr>
            </w:pPr>
            <w:r>
              <w:rPr>
                <w:rFonts w:ascii="Times New Roman" w:hAnsi="Times New Roman" w:cs="Times New Roman"/>
                <w:sz w:val="24"/>
                <w:szCs w:val="24"/>
              </w:rPr>
              <w:t>22</w:t>
            </w:r>
          </w:p>
        </w:tc>
        <w:tc>
          <w:tcPr>
            <w:tcW w:w="3054" w:type="dxa"/>
          </w:tcPr>
          <w:p w:rsidR="00210932" w:rsidRPr="00617B47" w:rsidRDefault="00210932" w:rsidP="00415DCC">
            <w:pPr>
              <w:jc w:val="center"/>
              <w:rPr>
                <w:rFonts w:ascii="Times New Roman" w:hAnsi="Times New Roman" w:cs="Times New Roman"/>
                <w:sz w:val="24"/>
                <w:szCs w:val="24"/>
              </w:rPr>
            </w:pPr>
            <w:r>
              <w:rPr>
                <w:rFonts w:ascii="Times New Roman" w:hAnsi="Times New Roman" w:cs="Times New Roman"/>
                <w:sz w:val="24"/>
                <w:szCs w:val="24"/>
              </w:rPr>
              <w:t>3,41</w:t>
            </w:r>
          </w:p>
        </w:tc>
        <w:tc>
          <w:tcPr>
            <w:tcW w:w="2552" w:type="dxa"/>
          </w:tcPr>
          <w:p w:rsidR="00210932" w:rsidRPr="00617B47" w:rsidRDefault="00210932" w:rsidP="00415DCC">
            <w:pPr>
              <w:jc w:val="center"/>
              <w:rPr>
                <w:rFonts w:ascii="Times New Roman" w:hAnsi="Times New Roman" w:cs="Times New Roman"/>
                <w:sz w:val="24"/>
                <w:szCs w:val="24"/>
              </w:rPr>
            </w:pPr>
            <w:r>
              <w:rPr>
                <w:rFonts w:ascii="Times New Roman" w:hAnsi="Times New Roman" w:cs="Times New Roman"/>
                <w:sz w:val="24"/>
                <w:szCs w:val="24"/>
              </w:rPr>
              <w:t>942</w:t>
            </w:r>
          </w:p>
        </w:tc>
        <w:tc>
          <w:tcPr>
            <w:tcW w:w="2409" w:type="dxa"/>
          </w:tcPr>
          <w:p w:rsidR="00210932" w:rsidRPr="00617B47" w:rsidRDefault="00210932" w:rsidP="00415DCC">
            <w:pPr>
              <w:jc w:val="center"/>
              <w:rPr>
                <w:rFonts w:ascii="Times New Roman" w:hAnsi="Times New Roman" w:cs="Times New Roman"/>
                <w:sz w:val="24"/>
                <w:szCs w:val="24"/>
              </w:rPr>
            </w:pPr>
            <w:r>
              <w:rPr>
                <w:rFonts w:ascii="Times New Roman" w:hAnsi="Times New Roman" w:cs="Times New Roman"/>
                <w:sz w:val="24"/>
                <w:szCs w:val="24"/>
              </w:rPr>
              <w:t>1</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943</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Вкупно</w:t>
            </w:r>
          </w:p>
        </w:tc>
        <w:tc>
          <w:tcPr>
            <w:tcW w:w="1077" w:type="dxa"/>
          </w:tcPr>
          <w:p w:rsidR="00210932" w:rsidRDefault="00210932" w:rsidP="00415DCC">
            <w:pPr>
              <w:jc w:val="center"/>
              <w:rPr>
                <w:rFonts w:ascii="Times New Roman" w:hAnsi="Times New Roman" w:cs="Times New Roman"/>
                <w:sz w:val="24"/>
                <w:szCs w:val="24"/>
              </w:rPr>
            </w:pPr>
          </w:p>
          <w:p w:rsidR="00210932" w:rsidRPr="007424A6" w:rsidRDefault="00210932" w:rsidP="00415DCC">
            <w:pPr>
              <w:jc w:val="center"/>
              <w:rPr>
                <w:rFonts w:ascii="Times New Roman" w:hAnsi="Times New Roman" w:cs="Times New Roman"/>
                <w:sz w:val="24"/>
                <w:szCs w:val="24"/>
              </w:rPr>
            </w:pPr>
            <w:r>
              <w:rPr>
                <w:rFonts w:ascii="Times New Roman" w:hAnsi="Times New Roman" w:cs="Times New Roman"/>
                <w:sz w:val="24"/>
                <w:szCs w:val="24"/>
              </w:rPr>
              <w:t>22</w:t>
            </w:r>
          </w:p>
        </w:tc>
        <w:tc>
          <w:tcPr>
            <w:tcW w:w="3054" w:type="dxa"/>
          </w:tcPr>
          <w:p w:rsidR="00210932" w:rsidRPr="00B0711F" w:rsidRDefault="00210932" w:rsidP="00415DCC">
            <w:pPr>
              <w:rPr>
                <w:rFonts w:ascii="Times New Roman" w:hAnsi="Times New Roman" w:cs="Times New Roman"/>
                <w:sz w:val="24"/>
                <w:szCs w:val="24"/>
              </w:rPr>
            </w:pPr>
            <w:r>
              <w:rPr>
                <w:rFonts w:ascii="Times New Roman" w:hAnsi="Times New Roman" w:cs="Times New Roman"/>
                <w:sz w:val="24"/>
                <w:szCs w:val="24"/>
              </w:rPr>
              <w:t>Среден успех на трета година</w:t>
            </w:r>
            <w:r>
              <w:rPr>
                <w:rFonts w:ascii="Times New Roman" w:hAnsi="Times New Roman" w:cs="Times New Roman"/>
                <w:sz w:val="24"/>
                <w:szCs w:val="24"/>
                <w:lang w:val="en-US"/>
              </w:rPr>
              <w:t xml:space="preserve"> – </w:t>
            </w:r>
          </w:p>
        </w:tc>
        <w:tc>
          <w:tcPr>
            <w:tcW w:w="2552" w:type="dxa"/>
          </w:tcPr>
          <w:p w:rsidR="00210932" w:rsidRDefault="00210932" w:rsidP="00415DCC">
            <w:pPr>
              <w:jc w:val="center"/>
              <w:rPr>
                <w:rFonts w:ascii="Times New Roman" w:hAnsi="Times New Roman" w:cs="Times New Roman"/>
                <w:sz w:val="24"/>
                <w:szCs w:val="24"/>
              </w:rPr>
            </w:pPr>
          </w:p>
          <w:p w:rsidR="00210932" w:rsidRPr="00103049" w:rsidRDefault="00210932" w:rsidP="00415DCC">
            <w:pPr>
              <w:jc w:val="center"/>
              <w:rPr>
                <w:rFonts w:ascii="Times New Roman" w:hAnsi="Times New Roman" w:cs="Times New Roman"/>
                <w:sz w:val="24"/>
                <w:szCs w:val="24"/>
              </w:rPr>
            </w:pPr>
            <w:r>
              <w:rPr>
                <w:rFonts w:ascii="Times New Roman" w:hAnsi="Times New Roman" w:cs="Times New Roman"/>
                <w:sz w:val="24"/>
                <w:szCs w:val="24"/>
              </w:rPr>
              <w:t>942</w:t>
            </w:r>
          </w:p>
        </w:tc>
        <w:tc>
          <w:tcPr>
            <w:tcW w:w="2409" w:type="dxa"/>
          </w:tcPr>
          <w:p w:rsidR="00210932" w:rsidRDefault="00210932" w:rsidP="00415DCC">
            <w:pPr>
              <w:jc w:val="center"/>
              <w:rPr>
                <w:rFonts w:ascii="Times New Roman" w:hAnsi="Times New Roman" w:cs="Times New Roman"/>
                <w:sz w:val="24"/>
                <w:szCs w:val="24"/>
              </w:rPr>
            </w:pPr>
          </w:p>
          <w:p w:rsidR="00210932" w:rsidRPr="00103049" w:rsidRDefault="00210932" w:rsidP="00415DCC">
            <w:pPr>
              <w:jc w:val="center"/>
              <w:rPr>
                <w:rFonts w:ascii="Times New Roman" w:hAnsi="Times New Roman" w:cs="Times New Roman"/>
                <w:sz w:val="24"/>
                <w:szCs w:val="24"/>
              </w:rPr>
            </w:pPr>
            <w:r>
              <w:rPr>
                <w:rFonts w:ascii="Times New Roman" w:hAnsi="Times New Roman" w:cs="Times New Roman"/>
                <w:sz w:val="24"/>
                <w:szCs w:val="24"/>
              </w:rPr>
              <w:t>1</w:t>
            </w:r>
          </w:p>
        </w:tc>
        <w:tc>
          <w:tcPr>
            <w:tcW w:w="2618" w:type="dxa"/>
          </w:tcPr>
          <w:p w:rsidR="00210932" w:rsidRDefault="00210932" w:rsidP="00415DCC">
            <w:pPr>
              <w:jc w:val="center"/>
              <w:rPr>
                <w:rFonts w:ascii="Times New Roman" w:hAnsi="Times New Roman" w:cs="Times New Roman"/>
                <w:sz w:val="24"/>
                <w:szCs w:val="24"/>
              </w:rPr>
            </w:pPr>
          </w:p>
          <w:p w:rsidR="00210932" w:rsidRPr="00103049" w:rsidRDefault="00210932" w:rsidP="00415DCC">
            <w:pPr>
              <w:jc w:val="center"/>
              <w:rPr>
                <w:rFonts w:ascii="Times New Roman" w:hAnsi="Times New Roman" w:cs="Times New Roman"/>
                <w:sz w:val="24"/>
                <w:szCs w:val="24"/>
              </w:rPr>
            </w:pPr>
            <w:r>
              <w:rPr>
                <w:rFonts w:ascii="Times New Roman" w:hAnsi="Times New Roman" w:cs="Times New Roman"/>
                <w:sz w:val="24"/>
                <w:szCs w:val="24"/>
              </w:rPr>
              <w:t>943</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4/1</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31</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4,74</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1702</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42</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1744</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4/2</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4,90</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503</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7</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510</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4/3</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34</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4,79</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818</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818</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4/4</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20</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4,73</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333</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39</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372</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4/5</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11</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4,30</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704</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89</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793</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4/6</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7</w:t>
            </w:r>
          </w:p>
        </w:tc>
        <w:tc>
          <w:tcPr>
            <w:tcW w:w="3054"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3,08</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275</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61</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336</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4/7</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33</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4,61</w:t>
            </w:r>
          </w:p>
        </w:tc>
        <w:tc>
          <w:tcPr>
            <w:tcW w:w="2552" w:type="dxa"/>
          </w:tcPr>
          <w:p w:rsidR="00210932" w:rsidRPr="004B5CBD" w:rsidRDefault="00210932" w:rsidP="00415DCC">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56</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w:t>
            </w:r>
          </w:p>
        </w:tc>
        <w:tc>
          <w:tcPr>
            <w:tcW w:w="2618" w:type="dxa"/>
          </w:tcPr>
          <w:p w:rsidR="00210932" w:rsidRPr="004B5CBD" w:rsidRDefault="00210932" w:rsidP="00415DCC">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56</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4/8</w:t>
            </w:r>
          </w:p>
        </w:tc>
        <w:tc>
          <w:tcPr>
            <w:tcW w:w="1077"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3</w:t>
            </w:r>
          </w:p>
        </w:tc>
        <w:tc>
          <w:tcPr>
            <w:tcW w:w="3054"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4,33</w:t>
            </w:r>
          </w:p>
        </w:tc>
        <w:tc>
          <w:tcPr>
            <w:tcW w:w="2552"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49</w:t>
            </w:r>
          </w:p>
        </w:tc>
        <w:tc>
          <w:tcPr>
            <w:tcW w:w="2409" w:type="dxa"/>
          </w:tcPr>
          <w:p w:rsidR="00210932" w:rsidRPr="00381782" w:rsidRDefault="00210932" w:rsidP="00415DCC">
            <w:pPr>
              <w:jc w:val="center"/>
              <w:rPr>
                <w:rFonts w:ascii="Times New Roman" w:hAnsi="Times New Roman" w:cs="Times New Roman"/>
                <w:sz w:val="24"/>
                <w:szCs w:val="24"/>
              </w:rPr>
            </w:pPr>
            <w:r>
              <w:rPr>
                <w:rFonts w:ascii="Times New Roman" w:hAnsi="Times New Roman" w:cs="Times New Roman"/>
                <w:sz w:val="24"/>
                <w:szCs w:val="24"/>
              </w:rPr>
              <w:t>17</w:t>
            </w:r>
          </w:p>
        </w:tc>
        <w:tc>
          <w:tcPr>
            <w:tcW w:w="2618" w:type="dxa"/>
          </w:tcPr>
          <w:p w:rsidR="00210932" w:rsidRPr="00313454" w:rsidRDefault="00210932" w:rsidP="00415DCC">
            <w:pPr>
              <w:jc w:val="center"/>
              <w:rPr>
                <w:rFonts w:ascii="Times New Roman" w:hAnsi="Times New Roman" w:cs="Times New Roman"/>
                <w:sz w:val="24"/>
                <w:szCs w:val="24"/>
              </w:rPr>
            </w:pPr>
            <w:r>
              <w:rPr>
                <w:rFonts w:ascii="Times New Roman" w:hAnsi="Times New Roman" w:cs="Times New Roman"/>
                <w:sz w:val="24"/>
                <w:szCs w:val="24"/>
              </w:rPr>
              <w:t>66</w:t>
            </w:r>
          </w:p>
        </w:tc>
      </w:tr>
      <w:tr w:rsidR="00210932" w:rsidRPr="00C410FA" w:rsidTr="00415DCC">
        <w:tc>
          <w:tcPr>
            <w:tcW w:w="1789" w:type="dxa"/>
          </w:tcPr>
          <w:p w:rsidR="00210932" w:rsidRDefault="00210932" w:rsidP="00415DCC">
            <w:pPr>
              <w:rPr>
                <w:rFonts w:ascii="Times New Roman" w:hAnsi="Times New Roman" w:cs="Times New Roman"/>
                <w:sz w:val="24"/>
                <w:szCs w:val="24"/>
              </w:rPr>
            </w:pPr>
            <w:r>
              <w:rPr>
                <w:rFonts w:ascii="Times New Roman" w:hAnsi="Times New Roman" w:cs="Times New Roman"/>
                <w:sz w:val="24"/>
                <w:szCs w:val="24"/>
              </w:rPr>
              <w:t>Вкупно</w:t>
            </w:r>
          </w:p>
        </w:tc>
        <w:tc>
          <w:tcPr>
            <w:tcW w:w="1077" w:type="dxa"/>
          </w:tcPr>
          <w:p w:rsidR="00210932" w:rsidRDefault="00210932" w:rsidP="00415DCC">
            <w:pPr>
              <w:jc w:val="center"/>
              <w:rPr>
                <w:rFonts w:ascii="Times New Roman" w:hAnsi="Times New Roman" w:cs="Times New Roman"/>
                <w:sz w:val="24"/>
                <w:szCs w:val="24"/>
              </w:rPr>
            </w:pPr>
          </w:p>
          <w:p w:rsidR="00210932" w:rsidRPr="007424A6" w:rsidRDefault="00210932" w:rsidP="00415DCC">
            <w:pPr>
              <w:jc w:val="center"/>
              <w:rPr>
                <w:rFonts w:ascii="Times New Roman" w:hAnsi="Times New Roman" w:cs="Times New Roman"/>
                <w:sz w:val="24"/>
                <w:szCs w:val="24"/>
              </w:rPr>
            </w:pPr>
            <w:r>
              <w:rPr>
                <w:rFonts w:ascii="Times New Roman" w:hAnsi="Times New Roman" w:cs="Times New Roman"/>
                <w:sz w:val="24"/>
                <w:szCs w:val="24"/>
              </w:rPr>
              <w:t>173</w:t>
            </w:r>
          </w:p>
        </w:tc>
        <w:tc>
          <w:tcPr>
            <w:tcW w:w="3054" w:type="dxa"/>
          </w:tcPr>
          <w:p w:rsidR="00210932" w:rsidRPr="00507B6F" w:rsidRDefault="00210932" w:rsidP="00415DCC">
            <w:pPr>
              <w:rPr>
                <w:rFonts w:ascii="Times New Roman" w:hAnsi="Times New Roman" w:cs="Times New Roman"/>
                <w:sz w:val="24"/>
                <w:szCs w:val="24"/>
              </w:rPr>
            </w:pPr>
            <w:r>
              <w:rPr>
                <w:rFonts w:ascii="Times New Roman" w:hAnsi="Times New Roman" w:cs="Times New Roman"/>
                <w:sz w:val="24"/>
                <w:szCs w:val="24"/>
              </w:rPr>
              <w:t>Среден успех на четврта година</w:t>
            </w:r>
            <w:r>
              <w:rPr>
                <w:rFonts w:ascii="Times New Roman" w:hAnsi="Times New Roman" w:cs="Times New Roman"/>
                <w:sz w:val="24"/>
                <w:szCs w:val="24"/>
                <w:lang w:val="en-US"/>
              </w:rPr>
              <w:t xml:space="preserve"> – </w:t>
            </w:r>
            <w:r>
              <w:rPr>
                <w:rFonts w:ascii="Times New Roman" w:hAnsi="Times New Roman" w:cs="Times New Roman"/>
                <w:sz w:val="24"/>
                <w:szCs w:val="24"/>
              </w:rPr>
              <w:t>4,43</w:t>
            </w:r>
          </w:p>
        </w:tc>
        <w:tc>
          <w:tcPr>
            <w:tcW w:w="2552" w:type="dxa"/>
          </w:tcPr>
          <w:p w:rsidR="00210932" w:rsidRDefault="00210932" w:rsidP="00415DCC">
            <w:pPr>
              <w:jc w:val="center"/>
              <w:rPr>
                <w:rFonts w:ascii="Times New Roman" w:hAnsi="Times New Roman" w:cs="Times New Roman"/>
                <w:sz w:val="24"/>
                <w:szCs w:val="24"/>
              </w:rPr>
            </w:pPr>
          </w:p>
          <w:p w:rsidR="00210932" w:rsidRPr="00E060CB" w:rsidRDefault="00210932" w:rsidP="00415DCC">
            <w:pPr>
              <w:jc w:val="center"/>
              <w:rPr>
                <w:rFonts w:ascii="Times New Roman" w:hAnsi="Times New Roman" w:cs="Times New Roman"/>
                <w:sz w:val="24"/>
                <w:szCs w:val="24"/>
                <w:lang w:val="en-US"/>
              </w:rPr>
            </w:pPr>
            <w:r>
              <w:rPr>
                <w:rFonts w:ascii="Times New Roman" w:hAnsi="Times New Roman" w:cs="Times New Roman"/>
                <w:sz w:val="24"/>
                <w:szCs w:val="24"/>
              </w:rPr>
              <w:t>514</w:t>
            </w:r>
            <w:r>
              <w:rPr>
                <w:rFonts w:ascii="Times New Roman" w:hAnsi="Times New Roman" w:cs="Times New Roman"/>
                <w:sz w:val="24"/>
                <w:szCs w:val="24"/>
                <w:lang w:val="en-US"/>
              </w:rPr>
              <w:t>0</w:t>
            </w:r>
          </w:p>
        </w:tc>
        <w:tc>
          <w:tcPr>
            <w:tcW w:w="2409" w:type="dxa"/>
          </w:tcPr>
          <w:p w:rsidR="00210932" w:rsidRDefault="00210932" w:rsidP="00415DCC">
            <w:pPr>
              <w:jc w:val="center"/>
              <w:rPr>
                <w:rFonts w:ascii="Times New Roman" w:hAnsi="Times New Roman" w:cs="Times New Roman"/>
                <w:sz w:val="24"/>
                <w:szCs w:val="24"/>
              </w:rPr>
            </w:pPr>
          </w:p>
          <w:p w:rsidR="00210932" w:rsidRPr="00103049" w:rsidRDefault="00210932" w:rsidP="00415DCC">
            <w:pPr>
              <w:jc w:val="center"/>
              <w:rPr>
                <w:rFonts w:ascii="Times New Roman" w:hAnsi="Times New Roman" w:cs="Times New Roman"/>
                <w:sz w:val="24"/>
                <w:szCs w:val="24"/>
              </w:rPr>
            </w:pPr>
            <w:r>
              <w:rPr>
                <w:rFonts w:ascii="Times New Roman" w:hAnsi="Times New Roman" w:cs="Times New Roman"/>
                <w:sz w:val="24"/>
                <w:szCs w:val="24"/>
              </w:rPr>
              <w:t>255</w:t>
            </w:r>
          </w:p>
        </w:tc>
        <w:tc>
          <w:tcPr>
            <w:tcW w:w="2618" w:type="dxa"/>
          </w:tcPr>
          <w:p w:rsidR="00210932" w:rsidRDefault="00210932" w:rsidP="00415DCC">
            <w:pPr>
              <w:jc w:val="center"/>
              <w:rPr>
                <w:rFonts w:ascii="Times New Roman" w:hAnsi="Times New Roman" w:cs="Times New Roman"/>
                <w:sz w:val="24"/>
                <w:szCs w:val="24"/>
              </w:rPr>
            </w:pPr>
          </w:p>
          <w:p w:rsidR="00210932" w:rsidRPr="00404F00" w:rsidRDefault="00210932" w:rsidP="00415DCC">
            <w:pPr>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395</w:t>
            </w:r>
          </w:p>
        </w:tc>
      </w:tr>
      <w:tr w:rsidR="00210932" w:rsidRPr="00C410FA" w:rsidTr="00415DCC">
        <w:tc>
          <w:tcPr>
            <w:tcW w:w="1789" w:type="dxa"/>
          </w:tcPr>
          <w:p w:rsidR="00210932" w:rsidRPr="009D0B26" w:rsidRDefault="00210932" w:rsidP="00415DCC">
            <w:pPr>
              <w:jc w:val="center"/>
              <w:rPr>
                <w:rFonts w:ascii="Times New Roman" w:hAnsi="Times New Roman" w:cs="Times New Roman"/>
                <w:b/>
                <w:bCs/>
                <w:sz w:val="24"/>
                <w:szCs w:val="24"/>
              </w:rPr>
            </w:pPr>
          </w:p>
          <w:p w:rsidR="00210932" w:rsidRPr="009D0B26" w:rsidRDefault="00210932" w:rsidP="00415DCC">
            <w:pPr>
              <w:jc w:val="center"/>
              <w:rPr>
                <w:rFonts w:ascii="Times New Roman" w:hAnsi="Times New Roman" w:cs="Times New Roman"/>
                <w:b/>
                <w:bCs/>
                <w:sz w:val="24"/>
                <w:szCs w:val="24"/>
              </w:rPr>
            </w:pPr>
          </w:p>
          <w:p w:rsidR="00210932" w:rsidRPr="009D0B26" w:rsidRDefault="00210932" w:rsidP="00415DCC">
            <w:pPr>
              <w:jc w:val="center"/>
              <w:rPr>
                <w:rFonts w:ascii="Times New Roman" w:hAnsi="Times New Roman" w:cs="Times New Roman"/>
                <w:b/>
                <w:bCs/>
                <w:sz w:val="24"/>
                <w:szCs w:val="24"/>
              </w:rPr>
            </w:pPr>
            <w:r w:rsidRPr="009D0B26">
              <w:rPr>
                <w:rFonts w:ascii="Times New Roman" w:hAnsi="Times New Roman" w:cs="Times New Roman"/>
                <w:b/>
                <w:bCs/>
                <w:sz w:val="24"/>
                <w:szCs w:val="24"/>
              </w:rPr>
              <w:t>Вкупно</w:t>
            </w:r>
          </w:p>
        </w:tc>
        <w:tc>
          <w:tcPr>
            <w:tcW w:w="1077" w:type="dxa"/>
            <w:tcBorders>
              <w:right w:val="single" w:sz="4" w:space="0" w:color="auto"/>
            </w:tcBorders>
          </w:tcPr>
          <w:p w:rsidR="00210932" w:rsidRPr="009D0B26" w:rsidRDefault="00210932" w:rsidP="00415DCC">
            <w:pPr>
              <w:jc w:val="center"/>
              <w:rPr>
                <w:rFonts w:ascii="Times New Roman" w:hAnsi="Times New Roman" w:cs="Times New Roman"/>
                <w:b/>
                <w:bCs/>
                <w:sz w:val="24"/>
                <w:szCs w:val="24"/>
              </w:rPr>
            </w:pPr>
          </w:p>
          <w:p w:rsidR="00210932" w:rsidRPr="009D0B26" w:rsidRDefault="00210932" w:rsidP="00415DCC">
            <w:pPr>
              <w:jc w:val="center"/>
              <w:rPr>
                <w:rFonts w:ascii="Times New Roman" w:hAnsi="Times New Roman" w:cs="Times New Roman"/>
                <w:b/>
                <w:bCs/>
                <w:sz w:val="24"/>
                <w:szCs w:val="24"/>
                <w:lang w:val="en-US"/>
              </w:rPr>
            </w:pPr>
          </w:p>
          <w:p w:rsidR="00210932" w:rsidRPr="009D0B26" w:rsidRDefault="00210932" w:rsidP="00415DCC">
            <w:pPr>
              <w:jc w:val="center"/>
              <w:rPr>
                <w:rFonts w:ascii="Times New Roman" w:hAnsi="Times New Roman" w:cs="Times New Roman"/>
                <w:b/>
                <w:bCs/>
                <w:sz w:val="24"/>
                <w:szCs w:val="24"/>
              </w:rPr>
            </w:pPr>
            <w:r>
              <w:rPr>
                <w:rFonts w:ascii="Times New Roman" w:hAnsi="Times New Roman" w:cs="Times New Roman"/>
                <w:b/>
                <w:bCs/>
                <w:sz w:val="24"/>
                <w:szCs w:val="24"/>
              </w:rPr>
              <w:t>195</w:t>
            </w:r>
          </w:p>
        </w:tc>
        <w:tc>
          <w:tcPr>
            <w:tcW w:w="3054" w:type="dxa"/>
            <w:tcBorders>
              <w:right w:val="single" w:sz="4" w:space="0" w:color="auto"/>
            </w:tcBorders>
          </w:tcPr>
          <w:p w:rsidR="00210932" w:rsidRPr="009D0B26" w:rsidRDefault="00210932" w:rsidP="00415DCC">
            <w:pPr>
              <w:jc w:val="center"/>
              <w:rPr>
                <w:rFonts w:ascii="Times New Roman" w:hAnsi="Times New Roman" w:cs="Times New Roman"/>
                <w:b/>
                <w:bCs/>
                <w:sz w:val="24"/>
                <w:szCs w:val="24"/>
              </w:rPr>
            </w:pPr>
          </w:p>
          <w:p w:rsidR="00210932" w:rsidRPr="00507B6F" w:rsidRDefault="00210932" w:rsidP="00415DCC">
            <w:pPr>
              <w:rPr>
                <w:rFonts w:ascii="Times New Roman" w:hAnsi="Times New Roman" w:cs="Times New Roman"/>
                <w:b/>
                <w:bCs/>
                <w:sz w:val="24"/>
                <w:szCs w:val="24"/>
              </w:rPr>
            </w:pPr>
            <w:r w:rsidRPr="009D0B26">
              <w:rPr>
                <w:rFonts w:ascii="Times New Roman" w:hAnsi="Times New Roman" w:cs="Times New Roman"/>
                <w:b/>
                <w:bCs/>
                <w:sz w:val="24"/>
                <w:szCs w:val="24"/>
              </w:rPr>
              <w:t xml:space="preserve">Среден успех на </w:t>
            </w:r>
            <w:r>
              <w:rPr>
                <w:rFonts w:ascii="Times New Roman" w:hAnsi="Times New Roman" w:cs="Times New Roman"/>
                <w:b/>
                <w:bCs/>
                <w:sz w:val="24"/>
                <w:szCs w:val="24"/>
              </w:rPr>
              <w:t>учениците од завршните години -</w:t>
            </w:r>
            <w:r w:rsidRPr="009D0B26">
              <w:rPr>
                <w:rFonts w:ascii="Times New Roman" w:hAnsi="Times New Roman" w:cs="Times New Roman"/>
                <w:b/>
                <w:bCs/>
                <w:sz w:val="24"/>
                <w:szCs w:val="24"/>
                <w:lang w:val="en-US"/>
              </w:rPr>
              <w:t xml:space="preserve">  </w:t>
            </w:r>
            <w:r>
              <w:rPr>
                <w:rFonts w:ascii="Times New Roman" w:hAnsi="Times New Roman" w:cs="Times New Roman"/>
                <w:b/>
                <w:bCs/>
                <w:sz w:val="24"/>
                <w:szCs w:val="24"/>
              </w:rPr>
              <w:t>4,32</w:t>
            </w:r>
          </w:p>
        </w:tc>
        <w:tc>
          <w:tcPr>
            <w:tcW w:w="2552" w:type="dxa"/>
            <w:tcBorders>
              <w:left w:val="single" w:sz="4" w:space="0" w:color="auto"/>
              <w:right w:val="single" w:sz="4" w:space="0" w:color="auto"/>
            </w:tcBorders>
          </w:tcPr>
          <w:p w:rsidR="00210932" w:rsidRDefault="00210932" w:rsidP="00415DCC">
            <w:pPr>
              <w:jc w:val="center"/>
              <w:rPr>
                <w:rFonts w:ascii="Times New Roman" w:hAnsi="Times New Roman" w:cs="Times New Roman"/>
                <w:b/>
                <w:bCs/>
                <w:sz w:val="24"/>
                <w:szCs w:val="24"/>
              </w:rPr>
            </w:pPr>
          </w:p>
          <w:p w:rsidR="00210932" w:rsidRDefault="00210932" w:rsidP="00415DCC">
            <w:pPr>
              <w:jc w:val="center"/>
              <w:rPr>
                <w:rFonts w:ascii="Times New Roman" w:hAnsi="Times New Roman" w:cs="Times New Roman"/>
                <w:b/>
                <w:bCs/>
                <w:sz w:val="24"/>
                <w:szCs w:val="24"/>
              </w:rPr>
            </w:pPr>
          </w:p>
          <w:p w:rsidR="00210932" w:rsidRPr="00404F00" w:rsidRDefault="00210932" w:rsidP="00415DCC">
            <w:pPr>
              <w:jc w:val="center"/>
              <w:rPr>
                <w:rFonts w:ascii="Times New Roman" w:hAnsi="Times New Roman" w:cs="Times New Roman"/>
                <w:b/>
                <w:bCs/>
                <w:sz w:val="24"/>
                <w:szCs w:val="24"/>
                <w:lang w:val="en-US"/>
              </w:rPr>
            </w:pPr>
            <w:r>
              <w:rPr>
                <w:rFonts w:ascii="Times New Roman" w:hAnsi="Times New Roman" w:cs="Times New Roman"/>
                <w:b/>
                <w:bCs/>
                <w:sz w:val="24"/>
                <w:szCs w:val="24"/>
              </w:rPr>
              <w:t>60</w:t>
            </w:r>
            <w:r>
              <w:rPr>
                <w:rFonts w:ascii="Times New Roman" w:hAnsi="Times New Roman" w:cs="Times New Roman"/>
                <w:b/>
                <w:bCs/>
                <w:sz w:val="24"/>
                <w:szCs w:val="24"/>
                <w:lang w:val="en-US"/>
              </w:rPr>
              <w:t>82</w:t>
            </w:r>
          </w:p>
        </w:tc>
        <w:tc>
          <w:tcPr>
            <w:tcW w:w="2409" w:type="dxa"/>
            <w:tcBorders>
              <w:left w:val="single" w:sz="4" w:space="0" w:color="auto"/>
            </w:tcBorders>
          </w:tcPr>
          <w:p w:rsidR="00210932" w:rsidRDefault="00210932" w:rsidP="00415DCC">
            <w:pPr>
              <w:jc w:val="center"/>
              <w:rPr>
                <w:rFonts w:ascii="Times New Roman" w:hAnsi="Times New Roman" w:cs="Times New Roman"/>
                <w:b/>
                <w:bCs/>
                <w:sz w:val="24"/>
                <w:szCs w:val="24"/>
              </w:rPr>
            </w:pPr>
          </w:p>
          <w:p w:rsidR="00210932" w:rsidRDefault="00210932" w:rsidP="00415DCC">
            <w:pPr>
              <w:jc w:val="center"/>
              <w:rPr>
                <w:rFonts w:ascii="Times New Roman" w:hAnsi="Times New Roman" w:cs="Times New Roman"/>
                <w:b/>
                <w:bCs/>
                <w:sz w:val="24"/>
                <w:szCs w:val="24"/>
              </w:rPr>
            </w:pPr>
          </w:p>
          <w:p w:rsidR="00210932" w:rsidRPr="009D0B26" w:rsidRDefault="00210932" w:rsidP="00415DCC">
            <w:pPr>
              <w:jc w:val="center"/>
              <w:rPr>
                <w:rFonts w:ascii="Times New Roman" w:hAnsi="Times New Roman" w:cs="Times New Roman"/>
                <w:b/>
                <w:bCs/>
                <w:sz w:val="24"/>
                <w:szCs w:val="24"/>
              </w:rPr>
            </w:pPr>
            <w:r>
              <w:rPr>
                <w:rFonts w:ascii="Times New Roman" w:hAnsi="Times New Roman" w:cs="Times New Roman"/>
                <w:b/>
                <w:bCs/>
                <w:sz w:val="24"/>
                <w:szCs w:val="24"/>
              </w:rPr>
              <w:t>256</w:t>
            </w:r>
          </w:p>
        </w:tc>
        <w:tc>
          <w:tcPr>
            <w:tcW w:w="2618" w:type="dxa"/>
          </w:tcPr>
          <w:p w:rsidR="00210932" w:rsidRDefault="00210932" w:rsidP="00415DCC">
            <w:pPr>
              <w:jc w:val="center"/>
              <w:rPr>
                <w:rFonts w:ascii="Times New Roman" w:hAnsi="Times New Roman" w:cs="Times New Roman"/>
                <w:b/>
                <w:bCs/>
                <w:sz w:val="24"/>
                <w:szCs w:val="24"/>
              </w:rPr>
            </w:pPr>
          </w:p>
          <w:p w:rsidR="00210932" w:rsidRDefault="00210932" w:rsidP="00415DCC">
            <w:pPr>
              <w:jc w:val="center"/>
              <w:rPr>
                <w:rFonts w:ascii="Times New Roman" w:hAnsi="Times New Roman" w:cs="Times New Roman"/>
                <w:b/>
                <w:bCs/>
                <w:sz w:val="24"/>
                <w:szCs w:val="24"/>
              </w:rPr>
            </w:pPr>
          </w:p>
          <w:p w:rsidR="00210932" w:rsidRPr="00E060CB" w:rsidRDefault="00210932" w:rsidP="00415DC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6338</w:t>
            </w:r>
          </w:p>
        </w:tc>
      </w:tr>
    </w:tbl>
    <w:p w:rsidR="00210932" w:rsidRDefault="00210932" w:rsidP="00210932"/>
    <w:p w:rsidR="00CD0D39" w:rsidRPr="00BA0AC0" w:rsidRDefault="00210932" w:rsidP="000F677A">
      <w:pPr>
        <w:rPr>
          <w:rFonts w:ascii="Times New Roman" w:hAnsi="Times New Roman" w:cs="Times New Roman"/>
          <w:b/>
          <w:sz w:val="24"/>
          <w:szCs w:val="24"/>
        </w:rPr>
      </w:pPr>
      <w:r w:rsidRPr="00BA0AC0">
        <w:rPr>
          <w:rFonts w:ascii="Times New Roman" w:hAnsi="Times New Roman" w:cs="Times New Roman"/>
          <w:b/>
          <w:sz w:val="24"/>
          <w:szCs w:val="24"/>
        </w:rPr>
        <w:t>25</w:t>
      </w:r>
      <w:r w:rsidRPr="00BA0AC0">
        <w:rPr>
          <w:rFonts w:ascii="Times New Roman" w:hAnsi="Times New Roman" w:cs="Times New Roman"/>
          <w:b/>
          <w:sz w:val="24"/>
          <w:szCs w:val="24"/>
          <w:lang w:val="en-US"/>
        </w:rPr>
        <w:t>.0</w:t>
      </w:r>
      <w:r w:rsidRPr="00BA0AC0">
        <w:rPr>
          <w:rFonts w:ascii="Times New Roman" w:hAnsi="Times New Roman" w:cs="Times New Roman"/>
          <w:b/>
          <w:sz w:val="24"/>
          <w:szCs w:val="24"/>
        </w:rPr>
        <w:t>5</w:t>
      </w:r>
      <w:r w:rsidRPr="00BA0AC0">
        <w:rPr>
          <w:rFonts w:ascii="Times New Roman" w:hAnsi="Times New Roman" w:cs="Times New Roman"/>
          <w:b/>
          <w:sz w:val="24"/>
          <w:szCs w:val="24"/>
          <w:lang w:val="en-US"/>
        </w:rPr>
        <w:t xml:space="preserve">.2022                                                                                               </w:t>
      </w:r>
      <w:r w:rsidRPr="00BA0AC0">
        <w:rPr>
          <w:rFonts w:ascii="Times New Roman" w:hAnsi="Times New Roman" w:cs="Times New Roman"/>
          <w:b/>
          <w:sz w:val="24"/>
          <w:szCs w:val="24"/>
        </w:rPr>
        <w:t>Педагог</w:t>
      </w:r>
      <w:r w:rsidRPr="00BA0AC0">
        <w:rPr>
          <w:rFonts w:ascii="Times New Roman" w:hAnsi="Times New Roman" w:cs="Times New Roman"/>
          <w:b/>
          <w:sz w:val="24"/>
          <w:szCs w:val="24"/>
          <w:lang w:val="en-US"/>
        </w:rPr>
        <w:t xml:space="preserve">        -          </w:t>
      </w:r>
      <w:r w:rsidRPr="00BA0AC0">
        <w:rPr>
          <w:rFonts w:ascii="Times New Roman" w:hAnsi="Times New Roman" w:cs="Times New Roman"/>
          <w:b/>
          <w:sz w:val="24"/>
          <w:szCs w:val="24"/>
        </w:rPr>
        <w:t xml:space="preserve">Снежана </w:t>
      </w:r>
      <w:r w:rsidRPr="00BA0AC0">
        <w:rPr>
          <w:rFonts w:ascii="Times New Roman" w:hAnsi="Times New Roman" w:cs="Times New Roman"/>
          <w:b/>
          <w:sz w:val="24"/>
          <w:szCs w:val="24"/>
          <w:lang w:val="en-US"/>
        </w:rPr>
        <w:t>M</w:t>
      </w:r>
      <w:r w:rsidR="000F677A" w:rsidRPr="00BA0AC0">
        <w:rPr>
          <w:rFonts w:ascii="Times New Roman" w:hAnsi="Times New Roman" w:cs="Times New Roman"/>
          <w:b/>
          <w:sz w:val="24"/>
          <w:szCs w:val="24"/>
        </w:rPr>
        <w:t>илошеска</w:t>
      </w:r>
    </w:p>
    <w:p w:rsidR="00CD0D39" w:rsidRDefault="00CD0D39" w:rsidP="00321A1B">
      <w:pPr>
        <w:ind w:left="5760" w:firstLine="720"/>
        <w:jc w:val="both"/>
      </w:pPr>
    </w:p>
    <w:p w:rsidR="00CD0D39" w:rsidRDefault="00CD0D39" w:rsidP="00321A1B">
      <w:pPr>
        <w:ind w:left="5760" w:firstLine="720"/>
        <w:jc w:val="both"/>
      </w:pPr>
    </w:p>
    <w:p w:rsidR="00CD0D39" w:rsidRDefault="00CD0D39" w:rsidP="00321A1B">
      <w:pPr>
        <w:ind w:left="5760" w:firstLine="720"/>
        <w:jc w:val="both"/>
      </w:pPr>
    </w:p>
    <w:p w:rsidR="00CD0D39" w:rsidRDefault="00CD0D39" w:rsidP="00321A1B">
      <w:pPr>
        <w:ind w:left="5760" w:firstLine="720"/>
        <w:jc w:val="both"/>
      </w:pPr>
    </w:p>
    <w:tbl>
      <w:tblPr>
        <w:tblW w:w="13518" w:type="dxa"/>
        <w:tblInd w:w="93" w:type="dxa"/>
        <w:tblLook w:val="04A0"/>
      </w:tblPr>
      <w:tblGrid>
        <w:gridCol w:w="1198"/>
        <w:gridCol w:w="1789"/>
        <w:gridCol w:w="37"/>
        <w:gridCol w:w="957"/>
        <w:gridCol w:w="746"/>
        <w:gridCol w:w="1198"/>
        <w:gridCol w:w="1826"/>
        <w:gridCol w:w="957"/>
        <w:gridCol w:w="900"/>
        <w:gridCol w:w="978"/>
        <w:gridCol w:w="1592"/>
        <w:gridCol w:w="1340"/>
      </w:tblGrid>
      <w:tr w:rsidR="00CD0D39" w:rsidRPr="00A86710" w:rsidTr="00CD0D39">
        <w:trPr>
          <w:gridAfter w:val="8"/>
          <w:wAfter w:w="9537" w:type="dxa"/>
          <w:trHeight w:val="360"/>
        </w:trPr>
        <w:tc>
          <w:tcPr>
            <w:tcW w:w="1198" w:type="dxa"/>
            <w:tcBorders>
              <w:top w:val="nil"/>
              <w:left w:val="nil"/>
              <w:bottom w:val="nil"/>
              <w:right w:val="nil"/>
            </w:tcBorders>
            <w:shd w:val="clear" w:color="auto" w:fill="auto"/>
            <w:noWrap/>
            <w:vAlign w:val="bottom"/>
          </w:tcPr>
          <w:p w:rsidR="00CD0D39" w:rsidRPr="00A86710" w:rsidRDefault="00CD0D39" w:rsidP="002A7EDB">
            <w:pPr>
              <w:spacing w:after="0" w:line="240" w:lineRule="auto"/>
              <w:rPr>
                <w:rFonts w:ascii="Arial" w:eastAsia="Times New Roman" w:hAnsi="Arial" w:cs="Arial"/>
                <w:b/>
                <w:bCs/>
                <w:sz w:val="28"/>
                <w:szCs w:val="28"/>
              </w:rPr>
            </w:pPr>
          </w:p>
        </w:tc>
        <w:tc>
          <w:tcPr>
            <w:tcW w:w="1826" w:type="dxa"/>
            <w:gridSpan w:val="2"/>
            <w:tcBorders>
              <w:top w:val="nil"/>
              <w:left w:val="nil"/>
              <w:bottom w:val="nil"/>
              <w:right w:val="nil"/>
            </w:tcBorders>
            <w:shd w:val="clear" w:color="auto" w:fill="auto"/>
            <w:noWrap/>
            <w:vAlign w:val="bottom"/>
          </w:tcPr>
          <w:p w:rsidR="00CD0D39" w:rsidRPr="00A86710" w:rsidRDefault="00CD0D39" w:rsidP="002A7EDB">
            <w:pPr>
              <w:spacing w:after="0" w:line="240" w:lineRule="auto"/>
              <w:rPr>
                <w:rFonts w:ascii="Arial" w:eastAsia="Times New Roman" w:hAnsi="Arial" w:cs="Arial"/>
                <w:b/>
                <w:bCs/>
                <w:sz w:val="28"/>
                <w:szCs w:val="28"/>
              </w:rPr>
            </w:pPr>
          </w:p>
        </w:tc>
        <w:tc>
          <w:tcPr>
            <w:tcW w:w="957" w:type="dxa"/>
            <w:tcBorders>
              <w:top w:val="nil"/>
              <w:left w:val="nil"/>
              <w:bottom w:val="nil"/>
              <w:right w:val="nil"/>
            </w:tcBorders>
            <w:shd w:val="clear" w:color="auto" w:fill="auto"/>
            <w:noWrap/>
            <w:vAlign w:val="bottom"/>
          </w:tcPr>
          <w:p w:rsidR="00CD0D39" w:rsidRPr="00A86710" w:rsidRDefault="00CD0D39" w:rsidP="002A7EDB">
            <w:pPr>
              <w:spacing w:after="0" w:line="240" w:lineRule="auto"/>
              <w:rPr>
                <w:rFonts w:ascii="Arial" w:eastAsia="Times New Roman" w:hAnsi="Arial" w:cs="Arial"/>
                <w:b/>
                <w:bCs/>
                <w:sz w:val="28"/>
                <w:szCs w:val="28"/>
              </w:rPr>
            </w:pPr>
          </w:p>
        </w:tc>
      </w:tr>
      <w:tr w:rsidR="006776C9" w:rsidRPr="00A86710" w:rsidTr="00CD0D39">
        <w:trPr>
          <w:gridAfter w:val="8"/>
          <w:wAfter w:w="9537" w:type="dxa"/>
          <w:trHeight w:val="360"/>
        </w:trPr>
        <w:tc>
          <w:tcPr>
            <w:tcW w:w="1198" w:type="dxa"/>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c>
          <w:tcPr>
            <w:tcW w:w="1826" w:type="dxa"/>
            <w:gridSpan w:val="2"/>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c>
          <w:tcPr>
            <w:tcW w:w="957" w:type="dxa"/>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r>
      <w:tr w:rsidR="006776C9" w:rsidRPr="00A86710" w:rsidTr="00CD0D39">
        <w:trPr>
          <w:gridAfter w:val="8"/>
          <w:wAfter w:w="9537" w:type="dxa"/>
          <w:trHeight w:val="360"/>
        </w:trPr>
        <w:tc>
          <w:tcPr>
            <w:tcW w:w="1198" w:type="dxa"/>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c>
          <w:tcPr>
            <w:tcW w:w="1826" w:type="dxa"/>
            <w:gridSpan w:val="2"/>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c>
          <w:tcPr>
            <w:tcW w:w="957" w:type="dxa"/>
            <w:tcBorders>
              <w:top w:val="nil"/>
              <w:left w:val="nil"/>
              <w:bottom w:val="nil"/>
              <w:right w:val="nil"/>
            </w:tcBorders>
            <w:shd w:val="clear" w:color="auto" w:fill="auto"/>
            <w:noWrap/>
            <w:vAlign w:val="bottom"/>
          </w:tcPr>
          <w:p w:rsidR="006776C9" w:rsidRPr="00A86710" w:rsidRDefault="006776C9" w:rsidP="002A7EDB">
            <w:pPr>
              <w:spacing w:after="0" w:line="240" w:lineRule="auto"/>
              <w:rPr>
                <w:rFonts w:ascii="Arial" w:eastAsia="Times New Roman" w:hAnsi="Arial" w:cs="Arial"/>
                <w:b/>
                <w:bCs/>
                <w:sz w:val="28"/>
                <w:szCs w:val="28"/>
              </w:rPr>
            </w:pPr>
          </w:p>
        </w:tc>
      </w:tr>
      <w:tr w:rsidR="00CD0D39" w:rsidRPr="00A86710" w:rsidTr="00CD0D39">
        <w:trPr>
          <w:trHeight w:val="315"/>
        </w:trPr>
        <w:tc>
          <w:tcPr>
            <w:tcW w:w="13518" w:type="dxa"/>
            <w:gridSpan w:val="12"/>
            <w:tcBorders>
              <w:top w:val="nil"/>
              <w:left w:val="nil"/>
              <w:bottom w:val="nil"/>
              <w:right w:val="nil"/>
            </w:tcBorders>
            <w:shd w:val="clear" w:color="auto" w:fill="auto"/>
            <w:noWrap/>
            <w:vAlign w:val="bottom"/>
          </w:tcPr>
          <w:p w:rsidR="00CD0D39" w:rsidRPr="000F677A" w:rsidRDefault="00CD0D39" w:rsidP="009A0130">
            <w:pPr>
              <w:spacing w:after="0" w:line="240" w:lineRule="auto"/>
              <w:rPr>
                <w:rFonts w:ascii="Arial" w:eastAsia="Times New Roman" w:hAnsi="Arial" w:cs="Arial"/>
                <w:b/>
                <w:bCs/>
                <w:sz w:val="24"/>
                <w:szCs w:val="24"/>
              </w:rPr>
            </w:pPr>
          </w:p>
        </w:tc>
      </w:tr>
      <w:tr w:rsidR="00CD0D39" w:rsidRPr="00A86710" w:rsidTr="006776C9">
        <w:trPr>
          <w:gridAfter w:val="8"/>
          <w:wAfter w:w="9537" w:type="dxa"/>
          <w:trHeight w:val="300"/>
        </w:trPr>
        <w:tc>
          <w:tcPr>
            <w:tcW w:w="1198" w:type="dxa"/>
            <w:tcBorders>
              <w:top w:val="nil"/>
              <w:left w:val="nil"/>
              <w:bottom w:val="nil"/>
              <w:right w:val="nil"/>
            </w:tcBorders>
            <w:shd w:val="clear" w:color="auto" w:fill="auto"/>
            <w:noWrap/>
            <w:vAlign w:val="bottom"/>
          </w:tcPr>
          <w:p w:rsidR="00CD0D39" w:rsidRPr="00A86710" w:rsidRDefault="00CD0D39" w:rsidP="002A7EDB">
            <w:pPr>
              <w:spacing w:after="0" w:line="240" w:lineRule="auto"/>
              <w:rPr>
                <w:rFonts w:ascii="Arial" w:eastAsia="Times New Roman" w:hAnsi="Arial" w:cs="Arial"/>
                <w:sz w:val="24"/>
                <w:szCs w:val="24"/>
              </w:rPr>
            </w:pPr>
          </w:p>
        </w:tc>
        <w:tc>
          <w:tcPr>
            <w:tcW w:w="1826" w:type="dxa"/>
            <w:gridSpan w:val="2"/>
            <w:tcBorders>
              <w:top w:val="nil"/>
              <w:left w:val="nil"/>
              <w:bottom w:val="nil"/>
              <w:right w:val="nil"/>
            </w:tcBorders>
            <w:shd w:val="clear" w:color="auto" w:fill="auto"/>
            <w:noWrap/>
            <w:vAlign w:val="bottom"/>
            <w:hideMark/>
          </w:tcPr>
          <w:p w:rsidR="00CD0D39" w:rsidRPr="00A86710" w:rsidRDefault="00CD0D39" w:rsidP="002A7EDB">
            <w:pPr>
              <w:spacing w:after="0" w:line="240" w:lineRule="auto"/>
              <w:rPr>
                <w:rFonts w:ascii="Arial" w:eastAsia="Times New Roman" w:hAnsi="Arial" w:cs="Arial"/>
                <w:sz w:val="24"/>
                <w:szCs w:val="24"/>
              </w:rPr>
            </w:pPr>
          </w:p>
        </w:tc>
        <w:tc>
          <w:tcPr>
            <w:tcW w:w="957" w:type="dxa"/>
            <w:tcBorders>
              <w:top w:val="nil"/>
              <w:left w:val="nil"/>
              <w:bottom w:val="nil"/>
              <w:right w:val="nil"/>
            </w:tcBorders>
            <w:shd w:val="clear" w:color="auto" w:fill="auto"/>
            <w:noWrap/>
            <w:vAlign w:val="bottom"/>
            <w:hideMark/>
          </w:tcPr>
          <w:p w:rsidR="00CD0D39" w:rsidRPr="00A86710" w:rsidRDefault="00CD0D39" w:rsidP="002A7EDB">
            <w:pPr>
              <w:spacing w:after="0" w:line="240" w:lineRule="auto"/>
              <w:rPr>
                <w:rFonts w:ascii="Arial" w:eastAsia="Times New Roman" w:hAnsi="Arial" w:cs="Arial"/>
                <w:sz w:val="24"/>
                <w:szCs w:val="24"/>
              </w:rPr>
            </w:pPr>
          </w:p>
        </w:tc>
      </w:tr>
      <w:tr w:rsidR="000F677A" w:rsidRPr="00970AB6" w:rsidTr="00415DCC">
        <w:tblPrEx>
          <w:tblLook w:val="0000"/>
        </w:tblPrEx>
        <w:trPr>
          <w:trHeight w:val="360"/>
        </w:trPr>
        <w:tc>
          <w:tcPr>
            <w:tcW w:w="13518" w:type="dxa"/>
            <w:gridSpan w:val="12"/>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lang w:val="en-US"/>
              </w:rPr>
            </w:pPr>
            <w:r w:rsidRPr="00970AB6">
              <w:rPr>
                <w:rFonts w:ascii="Times New Roman" w:eastAsia="Times New Roman" w:hAnsi="Times New Roman"/>
                <w:b/>
                <w:bCs/>
                <w:sz w:val="24"/>
                <w:szCs w:val="24"/>
              </w:rPr>
              <w:t>РЕЗУЛТАТИ ОД ДРЖАВНАТА МАТУРА 20</w:t>
            </w:r>
            <w:r w:rsidRPr="00970AB6">
              <w:rPr>
                <w:rFonts w:ascii="Times New Roman" w:eastAsia="Times New Roman" w:hAnsi="Times New Roman"/>
                <w:b/>
                <w:bCs/>
                <w:sz w:val="24"/>
                <w:szCs w:val="24"/>
                <w:lang w:val="en-US"/>
              </w:rPr>
              <w:t>21/2022</w:t>
            </w:r>
          </w:p>
        </w:tc>
      </w:tr>
      <w:tr w:rsidR="000F677A" w:rsidRPr="00970AB6" w:rsidTr="00415DCC">
        <w:tblPrEx>
          <w:tblLook w:val="0000"/>
        </w:tblPrEx>
        <w:trPr>
          <w:trHeight w:val="360"/>
        </w:trPr>
        <w:tc>
          <w:tcPr>
            <w:tcW w:w="2987" w:type="dxa"/>
            <w:gridSpan w:val="2"/>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gridSpan w:val="3"/>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blPrEx>
          <w:tblLook w:val="0000"/>
        </w:tblPrEx>
        <w:trPr>
          <w:trHeight w:val="315"/>
        </w:trPr>
        <w:tc>
          <w:tcPr>
            <w:tcW w:w="13518" w:type="dxa"/>
            <w:gridSpan w:val="12"/>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ЕКСТЕРЕН ДЕЛ - ЈУНСКА ИСПИТНА СЕСИЈА</w:t>
            </w:r>
          </w:p>
        </w:tc>
      </w:tr>
      <w:tr w:rsidR="000F677A" w:rsidRPr="00970AB6" w:rsidTr="00415DCC">
        <w:tblPrEx>
          <w:tblLook w:val="0000"/>
        </w:tblPrEx>
        <w:trPr>
          <w:trHeight w:val="300"/>
        </w:trPr>
        <w:tc>
          <w:tcPr>
            <w:tcW w:w="2987" w:type="dxa"/>
            <w:gridSpan w:val="2"/>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gridSpan w:val="3"/>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blPrEx>
          <w:tblLook w:val="0000"/>
        </w:tblPrEx>
        <w:trPr>
          <w:trHeight w:val="300"/>
        </w:trPr>
        <w:tc>
          <w:tcPr>
            <w:tcW w:w="2987" w:type="dxa"/>
            <w:gridSpan w:val="2"/>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gridSpan w:val="3"/>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blPrEx>
          <w:tblLook w:val="0000"/>
        </w:tblPrEx>
        <w:trPr>
          <w:trHeight w:val="300"/>
        </w:trPr>
        <w:tc>
          <w:tcPr>
            <w:tcW w:w="2987" w:type="dxa"/>
            <w:gridSpan w:val="2"/>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gridSpan w:val="3"/>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blPrEx>
          <w:tblLook w:val="0000"/>
        </w:tblPrEx>
        <w:trPr>
          <w:trHeight w:val="315"/>
        </w:trPr>
        <w:tc>
          <w:tcPr>
            <w:tcW w:w="2987" w:type="dxa"/>
            <w:gridSpan w:val="2"/>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Задолжителен предмет</w:t>
            </w:r>
          </w:p>
        </w:tc>
        <w:tc>
          <w:tcPr>
            <w:tcW w:w="1740" w:type="dxa"/>
            <w:gridSpan w:val="3"/>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98" w:type="dxa"/>
            <w:vMerge w:val="restart"/>
            <w:tcBorders>
              <w:top w:val="single" w:sz="8" w:space="0" w:color="auto"/>
              <w:left w:val="single" w:sz="8" w:space="0" w:color="auto"/>
              <w:bottom w:val="nil"/>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blPrEx>
          <w:tblLook w:val="0000"/>
        </w:tblPrEx>
        <w:trPr>
          <w:trHeight w:val="330"/>
        </w:trPr>
        <w:tc>
          <w:tcPr>
            <w:tcW w:w="2987" w:type="dxa"/>
            <w:gridSpan w:val="2"/>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gridSpan w:val="3"/>
            <w:vMerge/>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vMerge/>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blPrEx>
          <w:tblLook w:val="0000"/>
        </w:tblPrEx>
        <w:trPr>
          <w:trHeight w:val="315"/>
        </w:trPr>
        <w:tc>
          <w:tcPr>
            <w:tcW w:w="2987" w:type="dxa"/>
            <w:gridSpan w:val="2"/>
            <w:tcBorders>
              <w:top w:val="nil"/>
              <w:left w:val="single" w:sz="8" w:space="0" w:color="auto"/>
              <w:bottom w:val="nil"/>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Македонски јазик</w:t>
            </w:r>
          </w:p>
        </w:tc>
        <w:tc>
          <w:tcPr>
            <w:tcW w:w="1740" w:type="dxa"/>
            <w:gridSpan w:val="3"/>
            <w:tcBorders>
              <w:top w:val="single" w:sz="8" w:space="0" w:color="auto"/>
              <w:left w:val="single" w:sz="8" w:space="0" w:color="auto"/>
              <w:bottom w:val="single" w:sz="8"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161</w:t>
            </w:r>
          </w:p>
        </w:tc>
        <w:tc>
          <w:tcPr>
            <w:tcW w:w="1198" w:type="dxa"/>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826"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92</w:t>
            </w:r>
          </w:p>
        </w:tc>
        <w:tc>
          <w:tcPr>
            <w:tcW w:w="957"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41</w:t>
            </w:r>
          </w:p>
        </w:tc>
        <w:tc>
          <w:tcPr>
            <w:tcW w:w="900"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18</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c>
          <w:tcPr>
            <w:tcW w:w="1592" w:type="dxa"/>
            <w:tcBorders>
              <w:top w:val="single" w:sz="4" w:space="0" w:color="auto"/>
              <w:left w:val="nil"/>
              <w:bottom w:val="single" w:sz="4"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340" w:type="dxa"/>
            <w:tcBorders>
              <w:top w:val="nil"/>
              <w:left w:val="nil"/>
              <w:bottom w:val="single" w:sz="4"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157</w:t>
            </w:r>
          </w:p>
        </w:tc>
      </w:tr>
      <w:tr w:rsidR="000F677A" w:rsidRPr="00970AB6" w:rsidTr="00415DCC">
        <w:tblPrEx>
          <w:tblLook w:val="0000"/>
        </w:tblPrEx>
        <w:trPr>
          <w:trHeight w:val="330"/>
        </w:trPr>
        <w:tc>
          <w:tcPr>
            <w:tcW w:w="2987" w:type="dxa"/>
            <w:gridSpan w:val="2"/>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w:t>
            </w:r>
          </w:p>
        </w:tc>
        <w:tc>
          <w:tcPr>
            <w:tcW w:w="1740" w:type="dxa"/>
            <w:gridSpan w:val="3"/>
            <w:vMerge w:val="restart"/>
            <w:tcBorders>
              <w:top w:val="nil"/>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98" w:type="dxa"/>
            <w:vMerge w:val="restart"/>
            <w:tcBorders>
              <w:top w:val="nil"/>
              <w:left w:val="single" w:sz="8" w:space="0" w:color="auto"/>
              <w:bottom w:val="nil"/>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blPrEx>
          <w:tblLook w:val="0000"/>
        </w:tblPrEx>
        <w:trPr>
          <w:trHeight w:val="90"/>
        </w:trPr>
        <w:tc>
          <w:tcPr>
            <w:tcW w:w="2987" w:type="dxa"/>
            <w:gridSpan w:val="2"/>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gridSpan w:val="3"/>
            <w:vMerge/>
            <w:tcBorders>
              <w:top w:val="nil"/>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vMerge/>
            <w:tcBorders>
              <w:top w:val="nil"/>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blPrEx>
          <w:tblLook w:val="0000"/>
        </w:tblPrEx>
        <w:trPr>
          <w:trHeight w:val="300"/>
        </w:trPr>
        <w:tc>
          <w:tcPr>
            <w:tcW w:w="2987" w:type="dxa"/>
            <w:gridSpan w:val="2"/>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Англиски јазик</w:t>
            </w:r>
          </w:p>
        </w:tc>
        <w:tc>
          <w:tcPr>
            <w:tcW w:w="1740" w:type="dxa"/>
            <w:gridSpan w:val="3"/>
            <w:tcBorders>
              <w:top w:val="single" w:sz="8"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162</w:t>
            </w:r>
          </w:p>
        </w:tc>
        <w:tc>
          <w:tcPr>
            <w:tcW w:w="1198" w:type="dxa"/>
            <w:tcBorders>
              <w:top w:val="single" w:sz="8" w:space="0" w:color="auto"/>
              <w:left w:val="nil"/>
              <w:bottom w:val="single" w:sz="4"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1826"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39</w:t>
            </w:r>
          </w:p>
        </w:tc>
        <w:tc>
          <w:tcPr>
            <w:tcW w:w="957"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76</w:t>
            </w:r>
          </w:p>
        </w:tc>
        <w:tc>
          <w:tcPr>
            <w:tcW w:w="900"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38</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592" w:type="dxa"/>
            <w:tcBorders>
              <w:top w:val="single" w:sz="4" w:space="0" w:color="auto"/>
              <w:left w:val="nil"/>
              <w:bottom w:val="single" w:sz="4" w:space="0" w:color="auto"/>
              <w:right w:val="nil"/>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1340" w:type="dxa"/>
            <w:tcBorders>
              <w:top w:val="single" w:sz="8" w:space="0" w:color="auto"/>
              <w:left w:val="single" w:sz="8" w:space="0" w:color="auto"/>
              <w:bottom w:val="single" w:sz="4"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156</w:t>
            </w:r>
          </w:p>
        </w:tc>
      </w:tr>
      <w:tr w:rsidR="000F677A" w:rsidRPr="00970AB6" w:rsidTr="00415DCC">
        <w:tblPrEx>
          <w:tblLook w:val="0000"/>
        </w:tblPrEx>
        <w:trPr>
          <w:trHeight w:val="300"/>
        </w:trPr>
        <w:tc>
          <w:tcPr>
            <w:tcW w:w="2987" w:type="dxa"/>
            <w:gridSpan w:val="2"/>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gridSpan w:val="3"/>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bl>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tbl>
      <w:tblPr>
        <w:tblW w:w="13518" w:type="dxa"/>
        <w:tblInd w:w="123" w:type="dxa"/>
        <w:tblLook w:val="0000"/>
      </w:tblPr>
      <w:tblGrid>
        <w:gridCol w:w="3140"/>
        <w:gridCol w:w="1682"/>
        <w:gridCol w:w="1103"/>
        <w:gridCol w:w="1826"/>
        <w:gridCol w:w="957"/>
        <w:gridCol w:w="900"/>
        <w:gridCol w:w="978"/>
        <w:gridCol w:w="1592"/>
        <w:gridCol w:w="1340"/>
      </w:tblGrid>
      <w:tr w:rsidR="000F677A" w:rsidRPr="00970AB6" w:rsidTr="00415DCC">
        <w:trPr>
          <w:trHeight w:val="360"/>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lang w:val="en-US"/>
              </w:rPr>
            </w:pPr>
            <w:r w:rsidRPr="00970AB6">
              <w:rPr>
                <w:rFonts w:ascii="Times New Roman" w:eastAsia="Times New Roman" w:hAnsi="Times New Roman"/>
                <w:b/>
                <w:bCs/>
                <w:sz w:val="24"/>
                <w:szCs w:val="24"/>
              </w:rPr>
              <w:t>РЕЗУЛТАТИ ОД ДРЖАВНАТА МАТУРА 20</w:t>
            </w:r>
            <w:r w:rsidRPr="00970AB6">
              <w:rPr>
                <w:rFonts w:ascii="Times New Roman" w:eastAsia="Times New Roman" w:hAnsi="Times New Roman"/>
                <w:b/>
                <w:bCs/>
                <w:sz w:val="24"/>
                <w:szCs w:val="24"/>
                <w:lang w:val="en-US"/>
              </w:rPr>
              <w:t>21/2022</w:t>
            </w:r>
          </w:p>
          <w:p w:rsidR="000F677A" w:rsidRPr="00970AB6" w:rsidRDefault="000F677A" w:rsidP="00415DCC">
            <w:pPr>
              <w:spacing w:after="0" w:line="240" w:lineRule="auto"/>
              <w:jc w:val="center"/>
              <w:rPr>
                <w:rFonts w:ascii="Times New Roman" w:eastAsia="Times New Roman" w:hAnsi="Times New Roman"/>
                <w:b/>
                <w:bCs/>
                <w:sz w:val="24"/>
                <w:szCs w:val="24"/>
              </w:rPr>
            </w:pPr>
          </w:p>
        </w:tc>
      </w:tr>
      <w:tr w:rsidR="000F677A" w:rsidRPr="00970AB6" w:rsidTr="00415DCC">
        <w:trPr>
          <w:trHeight w:val="36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nil"/>
            </w:tcBorders>
            <w:noWrap/>
            <w:vAlign w:val="bottom"/>
          </w:tcPr>
          <w:p w:rsidR="000F677A" w:rsidRPr="00415DCC" w:rsidRDefault="000F677A" w:rsidP="00415DCC">
            <w:pPr>
              <w:spacing w:after="0" w:line="240" w:lineRule="auto"/>
              <w:rPr>
                <w:rFonts w:ascii="Times New Roman" w:eastAsia="Times New Roman" w:hAnsi="Times New Roman"/>
                <w:b/>
                <w:bCs/>
                <w:sz w:val="24"/>
                <w:szCs w:val="24"/>
                <w:lang w:val="en-US"/>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ИНТЕРЕН ДЕЛ  - ЈУНСКА ИСПИТНА СЕСИЈА</w:t>
            </w:r>
          </w:p>
        </w:tc>
      </w:tr>
      <w:tr w:rsidR="000F677A" w:rsidRPr="00970AB6" w:rsidTr="00415DCC">
        <w:trPr>
          <w:trHeight w:val="30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15"/>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30"/>
        </w:trPr>
        <w:tc>
          <w:tcPr>
            <w:tcW w:w="31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 од листата на предмети</w:t>
            </w:r>
          </w:p>
        </w:tc>
        <w:tc>
          <w:tcPr>
            <w:tcW w:w="1682"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03" w:type="dxa"/>
            <w:vMerge w:val="restart"/>
            <w:tcBorders>
              <w:top w:val="single" w:sz="8" w:space="0" w:color="auto"/>
              <w:left w:val="single" w:sz="8" w:space="0" w:color="auto"/>
              <w:bottom w:val="single" w:sz="8" w:space="0" w:color="000000"/>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90"/>
        </w:trPr>
        <w:tc>
          <w:tcPr>
            <w:tcW w:w="3140"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Бизнис</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11</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9</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10</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Биологија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lang w:val="en-US"/>
              </w:rPr>
              <w:t>1</w:t>
            </w:r>
            <w:r w:rsidRPr="00970AB6">
              <w:rPr>
                <w:rFonts w:ascii="Times New Roman" w:eastAsia="Times New Roman" w:hAnsi="Times New Roman"/>
                <w:sz w:val="24"/>
                <w:szCs w:val="24"/>
              </w:rPr>
              <w:t>30</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lang w:val="en-US"/>
              </w:rPr>
              <w:t>11</w:t>
            </w:r>
            <w:r w:rsidRPr="00970AB6">
              <w:rPr>
                <w:rFonts w:ascii="Times New Roman" w:eastAsia="Times New Roman" w:hAnsi="Times New Roman"/>
                <w:sz w:val="24"/>
                <w:szCs w:val="24"/>
              </w:rPr>
              <w:t>2</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16</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lang w:val="en-US"/>
              </w:rPr>
              <w:t>12</w:t>
            </w:r>
            <w:r w:rsidRPr="00970AB6">
              <w:rPr>
                <w:rFonts w:ascii="Times New Roman" w:eastAsia="Times New Roman" w:hAnsi="Times New Roman"/>
                <w:sz w:val="24"/>
                <w:szCs w:val="24"/>
              </w:rPr>
              <w:t>8</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Хемија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Математика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Историја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7</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Физика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 xml:space="preserve">Хирургија </w:t>
            </w:r>
            <w:r w:rsidRPr="00970AB6">
              <w:rPr>
                <w:rFonts w:ascii="Times New Roman" w:eastAsia="Times New Roman" w:hAnsi="Times New Roman"/>
                <w:sz w:val="24"/>
                <w:szCs w:val="24"/>
                <w:lang w:val="en-US"/>
              </w:rPr>
              <w:t xml:space="preserve"> </w:t>
            </w:r>
            <w:r w:rsidRPr="00970AB6">
              <w:rPr>
                <w:rFonts w:ascii="Times New Roman" w:eastAsia="Times New Roman" w:hAnsi="Times New Roman"/>
                <w:sz w:val="24"/>
                <w:szCs w:val="24"/>
              </w:rPr>
              <w:t>со гин. и ак. со  нега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lang w:val="en-US"/>
              </w:rPr>
              <w:t>6</w:t>
            </w:r>
            <w:r w:rsidRPr="00970AB6">
              <w:rPr>
                <w:rFonts w:ascii="Times New Roman" w:eastAsia="Times New Roman" w:hAnsi="Times New Roman"/>
                <w:sz w:val="24"/>
                <w:szCs w:val="24"/>
              </w:rPr>
              <w:t>3</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lang w:val="en-US"/>
              </w:rPr>
              <w:t>6</w:t>
            </w:r>
            <w:r w:rsidRPr="00970AB6">
              <w:rPr>
                <w:rFonts w:ascii="Times New Roman" w:eastAsia="Times New Roman" w:hAnsi="Times New Roman"/>
                <w:sz w:val="24"/>
                <w:szCs w:val="24"/>
              </w:rPr>
              <w:t>2</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62</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Интерна и педијатрија со нега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Рехабилитација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35</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32</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35</w:t>
            </w:r>
          </w:p>
        </w:tc>
      </w:tr>
      <w:tr w:rsidR="000F677A" w:rsidRPr="00970AB6" w:rsidTr="00415DCC">
        <w:trPr>
          <w:trHeight w:val="90"/>
        </w:trPr>
        <w:tc>
          <w:tcPr>
            <w:tcW w:w="3140" w:type="dxa"/>
            <w:tcBorders>
              <w:top w:val="single" w:sz="4" w:space="0" w:color="auto"/>
              <w:left w:val="single" w:sz="4" w:space="0" w:color="auto"/>
              <w:bottom w:val="single" w:sz="4" w:space="0" w:color="auto"/>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Фармацевтска Технологија</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r>
      <w:tr w:rsidR="000F677A" w:rsidRPr="00970AB6" w:rsidTr="00415DCC">
        <w:trPr>
          <w:trHeight w:val="300"/>
        </w:trPr>
        <w:tc>
          <w:tcPr>
            <w:tcW w:w="3140" w:type="dxa"/>
            <w:tcBorders>
              <w:top w:val="single" w:sz="4" w:space="0" w:color="auto"/>
              <w:left w:val="single" w:sz="4" w:space="0" w:color="auto"/>
              <w:bottom w:val="single" w:sz="4" w:space="0" w:color="auto"/>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Фармацевтска хемија</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30</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26</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29</w:t>
            </w:r>
          </w:p>
        </w:tc>
      </w:tr>
      <w:tr w:rsidR="000F677A" w:rsidRPr="00970AB6" w:rsidTr="00415DCC">
        <w:trPr>
          <w:trHeight w:val="300"/>
        </w:trPr>
        <w:tc>
          <w:tcPr>
            <w:tcW w:w="3140" w:type="dxa"/>
            <w:tcBorders>
              <w:top w:val="nil"/>
              <w:left w:val="single" w:sz="8" w:space="0" w:color="auto"/>
              <w:bottom w:val="nil"/>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Применета козметика</w:t>
            </w:r>
          </w:p>
        </w:tc>
        <w:tc>
          <w:tcPr>
            <w:tcW w:w="1682" w:type="dxa"/>
            <w:tcBorders>
              <w:top w:val="nil"/>
              <w:left w:val="single" w:sz="8" w:space="0" w:color="auto"/>
              <w:bottom w:val="nil"/>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103" w:type="dxa"/>
            <w:tcBorders>
              <w:top w:val="nil"/>
              <w:left w:val="nil"/>
              <w:bottom w:val="nil"/>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826" w:type="dxa"/>
            <w:tcBorders>
              <w:top w:val="nil"/>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57" w:type="dxa"/>
            <w:tcBorders>
              <w:top w:val="nil"/>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nil"/>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nil"/>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nil"/>
              <w:left w:val="nil"/>
              <w:bottom w:val="nil"/>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r>
      <w:tr w:rsidR="000F677A" w:rsidRPr="00970AB6" w:rsidTr="00415DCC">
        <w:trPr>
          <w:trHeight w:val="300"/>
        </w:trPr>
        <w:tc>
          <w:tcPr>
            <w:tcW w:w="3140" w:type="dxa"/>
            <w:tcBorders>
              <w:top w:val="single" w:sz="4" w:space="0" w:color="auto"/>
              <w:left w:val="single" w:sz="8" w:space="0" w:color="auto"/>
              <w:bottom w:val="nil"/>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Козметологија</w:t>
            </w:r>
          </w:p>
        </w:tc>
        <w:tc>
          <w:tcPr>
            <w:tcW w:w="1682" w:type="dxa"/>
            <w:tcBorders>
              <w:top w:val="single" w:sz="4" w:space="0" w:color="auto"/>
              <w:left w:val="single" w:sz="8" w:space="0" w:color="auto"/>
              <w:bottom w:val="nil"/>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17</w:t>
            </w:r>
          </w:p>
        </w:tc>
        <w:tc>
          <w:tcPr>
            <w:tcW w:w="1103" w:type="dxa"/>
            <w:tcBorders>
              <w:top w:val="single" w:sz="4" w:space="0" w:color="auto"/>
              <w:left w:val="nil"/>
              <w:bottom w:val="nil"/>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15</w:t>
            </w:r>
          </w:p>
        </w:tc>
        <w:tc>
          <w:tcPr>
            <w:tcW w:w="957"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00"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nil"/>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nil"/>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17</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Констр. и мод. на облека</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lastRenderedPageBreak/>
              <w:t>Технологија на конф</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5</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5</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Рударски машини</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r>
    </w:tbl>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tbl>
      <w:tblPr>
        <w:tblW w:w="13518" w:type="dxa"/>
        <w:tblInd w:w="123" w:type="dxa"/>
        <w:tblLook w:val="0000"/>
      </w:tblPr>
      <w:tblGrid>
        <w:gridCol w:w="3140"/>
        <w:gridCol w:w="1682"/>
        <w:gridCol w:w="1103"/>
        <w:gridCol w:w="1826"/>
        <w:gridCol w:w="957"/>
        <w:gridCol w:w="900"/>
        <w:gridCol w:w="978"/>
        <w:gridCol w:w="1592"/>
        <w:gridCol w:w="1340"/>
      </w:tblGrid>
      <w:tr w:rsidR="000F677A" w:rsidRPr="00970AB6" w:rsidTr="00415DCC">
        <w:trPr>
          <w:trHeight w:val="360"/>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lang w:val="en-US"/>
              </w:rPr>
            </w:pPr>
            <w:r w:rsidRPr="00970AB6">
              <w:rPr>
                <w:rFonts w:ascii="Times New Roman" w:eastAsia="Times New Roman" w:hAnsi="Times New Roman"/>
                <w:b/>
                <w:bCs/>
                <w:sz w:val="24"/>
                <w:szCs w:val="24"/>
              </w:rPr>
              <w:t>РЕЗУЛТАТИ ОД ДРЖАВНАТА МАТУРА 20</w:t>
            </w:r>
            <w:r w:rsidRPr="00970AB6">
              <w:rPr>
                <w:rFonts w:ascii="Times New Roman" w:eastAsia="Times New Roman" w:hAnsi="Times New Roman"/>
                <w:b/>
                <w:bCs/>
                <w:sz w:val="24"/>
                <w:szCs w:val="24"/>
                <w:lang w:val="en-US"/>
              </w:rPr>
              <w:t>21/2022</w:t>
            </w:r>
          </w:p>
          <w:p w:rsidR="000F677A" w:rsidRPr="00970AB6" w:rsidRDefault="000F677A" w:rsidP="00415DCC">
            <w:pPr>
              <w:spacing w:after="0" w:line="240" w:lineRule="auto"/>
              <w:jc w:val="center"/>
              <w:rPr>
                <w:rFonts w:ascii="Times New Roman" w:eastAsia="Times New Roman" w:hAnsi="Times New Roman"/>
                <w:b/>
                <w:bCs/>
                <w:sz w:val="24"/>
                <w:szCs w:val="24"/>
              </w:rPr>
            </w:pPr>
          </w:p>
        </w:tc>
      </w:tr>
      <w:tr w:rsidR="000F677A" w:rsidRPr="00970AB6" w:rsidTr="00415DCC">
        <w:trPr>
          <w:trHeight w:val="36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ЗАВРШЕН ИСПИТ  - ЈУНСКА ИСПИТНА СЕСИЈА</w:t>
            </w:r>
          </w:p>
        </w:tc>
      </w:tr>
      <w:tr w:rsidR="000F677A" w:rsidRPr="00970AB6" w:rsidTr="00415DCC">
        <w:trPr>
          <w:trHeight w:val="30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15"/>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30"/>
        </w:trPr>
        <w:tc>
          <w:tcPr>
            <w:tcW w:w="31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 од листата на предмети</w:t>
            </w:r>
          </w:p>
        </w:tc>
        <w:tc>
          <w:tcPr>
            <w:tcW w:w="1682"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03" w:type="dxa"/>
            <w:vMerge w:val="restart"/>
            <w:tcBorders>
              <w:top w:val="single" w:sz="8" w:space="0" w:color="auto"/>
              <w:left w:val="single" w:sz="8" w:space="0" w:color="auto"/>
              <w:bottom w:val="single" w:sz="8" w:space="0" w:color="000000"/>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330"/>
        </w:trPr>
        <w:tc>
          <w:tcPr>
            <w:tcW w:w="3140"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Македонски јазик</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48</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8</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18</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12</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7</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46</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 xml:space="preserve">Хирургија </w:t>
            </w:r>
            <w:r w:rsidRPr="00970AB6">
              <w:rPr>
                <w:rFonts w:ascii="Times New Roman" w:eastAsia="Times New Roman" w:hAnsi="Times New Roman"/>
                <w:sz w:val="24"/>
                <w:szCs w:val="24"/>
                <w:lang w:val="en-US"/>
              </w:rPr>
              <w:t xml:space="preserve"> </w:t>
            </w:r>
            <w:r w:rsidRPr="00970AB6">
              <w:rPr>
                <w:rFonts w:ascii="Times New Roman" w:eastAsia="Times New Roman" w:hAnsi="Times New Roman"/>
                <w:sz w:val="24"/>
                <w:szCs w:val="24"/>
              </w:rPr>
              <w:t>со гин. и ак. со  нега</w:t>
            </w:r>
          </w:p>
        </w:tc>
        <w:tc>
          <w:tcPr>
            <w:tcW w:w="1682" w:type="dxa"/>
            <w:tcBorders>
              <w:top w:val="nil"/>
              <w:left w:val="single" w:sz="8" w:space="0" w:color="auto"/>
              <w:bottom w:val="single" w:sz="4" w:space="0" w:color="auto"/>
              <w:right w:val="single" w:sz="4" w:space="0" w:color="auto"/>
            </w:tcBorders>
            <w:vAlign w:val="center"/>
          </w:tcPr>
          <w:p w:rsidR="000F677A" w:rsidRPr="00D564D4" w:rsidRDefault="00D564D4" w:rsidP="00415DC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5</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Интерна и педијатрија со нега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r>
      <w:tr w:rsidR="000F677A" w:rsidRPr="00970AB6" w:rsidTr="00415DCC">
        <w:trPr>
          <w:trHeight w:val="300"/>
        </w:trPr>
        <w:tc>
          <w:tcPr>
            <w:tcW w:w="3140" w:type="dxa"/>
            <w:tcBorders>
              <w:top w:val="single" w:sz="4" w:space="0" w:color="auto"/>
              <w:left w:val="single" w:sz="8" w:space="0" w:color="auto"/>
              <w:bottom w:val="nil"/>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Козметологија</w:t>
            </w:r>
          </w:p>
        </w:tc>
        <w:tc>
          <w:tcPr>
            <w:tcW w:w="1682" w:type="dxa"/>
            <w:tcBorders>
              <w:top w:val="single" w:sz="4" w:space="0" w:color="auto"/>
              <w:left w:val="single" w:sz="8" w:space="0" w:color="auto"/>
              <w:bottom w:val="nil"/>
              <w:right w:val="single" w:sz="4" w:space="0" w:color="auto"/>
            </w:tcBorders>
            <w:vAlign w:val="center"/>
          </w:tcPr>
          <w:p w:rsidR="000F677A" w:rsidRPr="00D564D4" w:rsidRDefault="00D564D4" w:rsidP="00415DC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w:t>
            </w:r>
          </w:p>
        </w:tc>
        <w:tc>
          <w:tcPr>
            <w:tcW w:w="1103" w:type="dxa"/>
            <w:tcBorders>
              <w:top w:val="single" w:sz="4" w:space="0" w:color="auto"/>
              <w:left w:val="nil"/>
              <w:bottom w:val="nil"/>
              <w:right w:val="single" w:sz="8" w:space="0" w:color="auto"/>
            </w:tcBorders>
            <w:noWrap/>
            <w:vAlign w:val="center"/>
          </w:tcPr>
          <w:p w:rsidR="000F677A" w:rsidRPr="00970AB6" w:rsidRDefault="00D564D4" w:rsidP="00415DC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p>
        </w:tc>
        <w:tc>
          <w:tcPr>
            <w:tcW w:w="1826"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57"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00"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78" w:type="dxa"/>
            <w:tcBorders>
              <w:top w:val="single" w:sz="4" w:space="0" w:color="auto"/>
              <w:left w:val="nil"/>
              <w:bottom w:val="nil"/>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nil"/>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nil"/>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5</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Технологија на конф</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8</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8</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Проектирање на мебел</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7</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5</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7</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Рударски машини</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Практична работа - фризери</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22</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9</w:t>
            </w: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6</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5</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13</w:t>
            </w:r>
          </w:p>
        </w:tc>
      </w:tr>
    </w:tbl>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tbl>
      <w:tblPr>
        <w:tblW w:w="13518" w:type="dxa"/>
        <w:tblInd w:w="123" w:type="dxa"/>
        <w:tblLook w:val="0000"/>
      </w:tblPr>
      <w:tblGrid>
        <w:gridCol w:w="2987"/>
        <w:gridCol w:w="1740"/>
        <w:gridCol w:w="1198"/>
        <w:gridCol w:w="1826"/>
        <w:gridCol w:w="957"/>
        <w:gridCol w:w="900"/>
        <w:gridCol w:w="978"/>
        <w:gridCol w:w="1592"/>
        <w:gridCol w:w="1340"/>
      </w:tblGrid>
      <w:tr w:rsidR="000F677A" w:rsidRPr="00970AB6" w:rsidTr="00415DCC">
        <w:trPr>
          <w:trHeight w:val="360"/>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p>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РЕЗУЛТАТИ ОД ДРЖАВНАТА МАТУРА 20</w:t>
            </w:r>
            <w:r w:rsidRPr="00970AB6">
              <w:rPr>
                <w:rFonts w:ascii="Times New Roman" w:eastAsia="Times New Roman" w:hAnsi="Times New Roman"/>
                <w:b/>
                <w:bCs/>
                <w:sz w:val="24"/>
                <w:szCs w:val="24"/>
                <w:lang w:val="en-US"/>
              </w:rPr>
              <w:t>2</w:t>
            </w:r>
            <w:r w:rsidRPr="00970AB6">
              <w:rPr>
                <w:rFonts w:ascii="Times New Roman" w:eastAsia="Times New Roman" w:hAnsi="Times New Roman"/>
                <w:b/>
                <w:bCs/>
                <w:sz w:val="24"/>
                <w:szCs w:val="24"/>
              </w:rPr>
              <w:t>1</w:t>
            </w:r>
            <w:r w:rsidRPr="00970AB6">
              <w:rPr>
                <w:rFonts w:ascii="Times New Roman" w:eastAsia="Times New Roman" w:hAnsi="Times New Roman"/>
                <w:b/>
                <w:bCs/>
                <w:sz w:val="24"/>
                <w:szCs w:val="24"/>
                <w:lang w:val="en-US"/>
              </w:rPr>
              <w:t>/202</w:t>
            </w:r>
            <w:r w:rsidRPr="00970AB6">
              <w:rPr>
                <w:rFonts w:ascii="Times New Roman" w:eastAsia="Times New Roman" w:hAnsi="Times New Roman"/>
                <w:b/>
                <w:bCs/>
                <w:sz w:val="24"/>
                <w:szCs w:val="24"/>
              </w:rPr>
              <w:t>2</w:t>
            </w:r>
          </w:p>
        </w:tc>
      </w:tr>
      <w:tr w:rsidR="000F677A" w:rsidRPr="00970AB6" w:rsidTr="00415DCC">
        <w:trPr>
          <w:trHeight w:val="360"/>
        </w:trPr>
        <w:tc>
          <w:tcPr>
            <w:tcW w:w="298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ЕКСТЕРЕН ДЕЛ -АВГУСТОВСКА ИСПИТНА СЕСИЈА</w:t>
            </w:r>
          </w:p>
        </w:tc>
      </w:tr>
      <w:tr w:rsidR="000F677A" w:rsidRPr="00970AB6" w:rsidTr="00415DCC">
        <w:trPr>
          <w:trHeight w:val="315"/>
        </w:trPr>
        <w:tc>
          <w:tcPr>
            <w:tcW w:w="298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9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751"/>
        </w:trPr>
        <w:tc>
          <w:tcPr>
            <w:tcW w:w="2987"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Задолжителен предмет</w:t>
            </w:r>
          </w:p>
        </w:tc>
        <w:tc>
          <w:tcPr>
            <w:tcW w:w="17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98" w:type="dxa"/>
            <w:vMerge w:val="restart"/>
            <w:tcBorders>
              <w:top w:val="single" w:sz="8" w:space="0" w:color="auto"/>
              <w:left w:val="single" w:sz="8" w:space="0" w:color="auto"/>
              <w:bottom w:val="nil"/>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330"/>
        </w:trPr>
        <w:tc>
          <w:tcPr>
            <w:tcW w:w="2987"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vMerge/>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vMerge/>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nil"/>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2987" w:type="dxa"/>
            <w:tcBorders>
              <w:top w:val="nil"/>
              <w:left w:val="single" w:sz="8" w:space="0" w:color="auto"/>
              <w:bottom w:val="nil"/>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Македонски јазик</w:t>
            </w:r>
          </w:p>
        </w:tc>
        <w:tc>
          <w:tcPr>
            <w:tcW w:w="1740" w:type="dxa"/>
            <w:tcBorders>
              <w:top w:val="single" w:sz="8" w:space="0" w:color="auto"/>
              <w:left w:val="single" w:sz="8" w:space="0" w:color="auto"/>
              <w:bottom w:val="single" w:sz="8"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1198" w:type="dxa"/>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p>
        </w:tc>
        <w:tc>
          <w:tcPr>
            <w:tcW w:w="957"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8"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nil"/>
              <w:left w:val="single" w:sz="4" w:space="0" w:color="auto"/>
              <w:bottom w:val="single" w:sz="4"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r>
      <w:tr w:rsidR="000F677A" w:rsidRPr="00970AB6" w:rsidTr="00415DCC">
        <w:trPr>
          <w:trHeight w:val="330"/>
        </w:trPr>
        <w:tc>
          <w:tcPr>
            <w:tcW w:w="2987"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w:t>
            </w:r>
          </w:p>
        </w:tc>
        <w:tc>
          <w:tcPr>
            <w:tcW w:w="1740" w:type="dxa"/>
            <w:vMerge w:val="restart"/>
            <w:tcBorders>
              <w:top w:val="nil"/>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98" w:type="dxa"/>
            <w:vMerge w:val="restart"/>
            <w:tcBorders>
              <w:top w:val="nil"/>
              <w:left w:val="single" w:sz="8" w:space="0" w:color="auto"/>
              <w:bottom w:val="nil"/>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tc>
        <w:tc>
          <w:tcPr>
            <w:tcW w:w="13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330"/>
        </w:trPr>
        <w:tc>
          <w:tcPr>
            <w:tcW w:w="2987"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vMerge/>
            <w:tcBorders>
              <w:top w:val="nil"/>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98" w:type="dxa"/>
            <w:vMerge/>
            <w:tcBorders>
              <w:top w:val="nil"/>
              <w:left w:val="single" w:sz="8"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00"/>
        </w:trPr>
        <w:tc>
          <w:tcPr>
            <w:tcW w:w="2987"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Англиски јазик</w:t>
            </w:r>
          </w:p>
        </w:tc>
        <w:tc>
          <w:tcPr>
            <w:tcW w:w="1740" w:type="dxa"/>
            <w:tcBorders>
              <w:top w:val="single" w:sz="8" w:space="0" w:color="auto"/>
              <w:left w:val="single" w:sz="8" w:space="0" w:color="auto"/>
              <w:bottom w:val="single" w:sz="8"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w:t>
            </w:r>
          </w:p>
        </w:tc>
        <w:tc>
          <w:tcPr>
            <w:tcW w:w="1198" w:type="dxa"/>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57"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78"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592" w:type="dxa"/>
            <w:tcBorders>
              <w:top w:val="nil"/>
              <w:left w:val="nil"/>
              <w:bottom w:val="single" w:sz="4" w:space="0" w:color="auto"/>
              <w:right w:val="nil"/>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8" w:space="0" w:color="auto"/>
              <w:right w:val="single" w:sz="8" w:space="0" w:color="auto"/>
            </w:tcBorders>
            <w:noWrap/>
            <w:vAlign w:val="bottom"/>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3</w:t>
            </w:r>
          </w:p>
        </w:tc>
      </w:tr>
    </w:tbl>
    <w:p w:rsidR="000F677A" w:rsidRPr="00970AB6" w:rsidRDefault="000F677A" w:rsidP="000F677A">
      <w:pPr>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tbl>
      <w:tblPr>
        <w:tblW w:w="13519" w:type="dxa"/>
        <w:tblInd w:w="118" w:type="dxa"/>
        <w:tblLook w:val="0000"/>
      </w:tblPr>
      <w:tblGrid>
        <w:gridCol w:w="2887"/>
        <w:gridCol w:w="1740"/>
        <w:gridCol w:w="1299"/>
        <w:gridCol w:w="1826"/>
        <w:gridCol w:w="957"/>
        <w:gridCol w:w="900"/>
        <w:gridCol w:w="978"/>
        <w:gridCol w:w="1592"/>
        <w:gridCol w:w="1340"/>
      </w:tblGrid>
      <w:tr w:rsidR="000F677A" w:rsidRPr="00970AB6" w:rsidTr="00415DCC">
        <w:trPr>
          <w:trHeight w:val="360"/>
        </w:trPr>
        <w:tc>
          <w:tcPr>
            <w:tcW w:w="13519" w:type="dxa"/>
            <w:gridSpan w:val="9"/>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13519"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ИНТЕРЕН ДЕЛ  - АВГУСТОВСКА ИСПИТНА СЕСИЈА</w:t>
            </w:r>
          </w:p>
        </w:tc>
      </w:tr>
      <w:tr w:rsidR="000F677A" w:rsidRPr="00970AB6" w:rsidTr="00415DCC">
        <w:trPr>
          <w:trHeight w:val="315"/>
        </w:trPr>
        <w:tc>
          <w:tcPr>
            <w:tcW w:w="288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7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299"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single" w:sz="4" w:space="0" w:color="auto"/>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30"/>
        </w:trPr>
        <w:tc>
          <w:tcPr>
            <w:tcW w:w="2887"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 од листата на предмети</w:t>
            </w:r>
          </w:p>
        </w:tc>
        <w:tc>
          <w:tcPr>
            <w:tcW w:w="17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299" w:type="dxa"/>
            <w:vMerge w:val="restart"/>
            <w:tcBorders>
              <w:top w:val="single" w:sz="8" w:space="0" w:color="auto"/>
              <w:left w:val="single" w:sz="8" w:space="0" w:color="auto"/>
              <w:bottom w:val="single" w:sz="8" w:space="0" w:color="000000"/>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4"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330"/>
        </w:trPr>
        <w:tc>
          <w:tcPr>
            <w:tcW w:w="2887" w:type="dxa"/>
            <w:vMerge/>
            <w:tcBorders>
              <w:top w:val="single" w:sz="8" w:space="0" w:color="auto"/>
              <w:left w:val="single" w:sz="8" w:space="0" w:color="auto"/>
              <w:bottom w:val="single" w:sz="4" w:space="0" w:color="auto"/>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740" w:type="dxa"/>
            <w:vMerge/>
            <w:tcBorders>
              <w:top w:val="single" w:sz="8" w:space="0" w:color="auto"/>
              <w:left w:val="single" w:sz="8" w:space="0" w:color="auto"/>
              <w:bottom w:val="single" w:sz="4" w:space="0" w:color="auto"/>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299" w:type="dxa"/>
            <w:vMerge/>
            <w:tcBorders>
              <w:top w:val="single" w:sz="8" w:space="0" w:color="auto"/>
              <w:left w:val="single" w:sz="8" w:space="0" w:color="auto"/>
              <w:bottom w:val="single" w:sz="4" w:space="0" w:color="auto"/>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615"/>
        </w:trPr>
        <w:tc>
          <w:tcPr>
            <w:tcW w:w="2887"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Биологија</w:t>
            </w:r>
          </w:p>
        </w:tc>
        <w:tc>
          <w:tcPr>
            <w:tcW w:w="1740"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2</w:t>
            </w:r>
          </w:p>
        </w:tc>
      </w:tr>
      <w:tr w:rsidR="000F677A" w:rsidRPr="00970AB6" w:rsidTr="00415DCC">
        <w:trPr>
          <w:trHeight w:val="416"/>
        </w:trPr>
        <w:tc>
          <w:tcPr>
            <w:tcW w:w="2887"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Хирургија</w:t>
            </w:r>
          </w:p>
        </w:tc>
        <w:tc>
          <w:tcPr>
            <w:tcW w:w="1740"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r>
      <w:tr w:rsidR="000F677A" w:rsidRPr="00970AB6" w:rsidTr="00415DCC">
        <w:trPr>
          <w:trHeight w:val="354"/>
        </w:trPr>
        <w:tc>
          <w:tcPr>
            <w:tcW w:w="2887"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Фармацевтска хемија</w:t>
            </w:r>
          </w:p>
        </w:tc>
        <w:tc>
          <w:tcPr>
            <w:tcW w:w="1740"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r>
      <w:tr w:rsidR="000F677A" w:rsidRPr="00970AB6" w:rsidTr="00415DCC">
        <w:trPr>
          <w:trHeight w:val="354"/>
        </w:trPr>
        <w:tc>
          <w:tcPr>
            <w:tcW w:w="2887"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Историја</w:t>
            </w:r>
          </w:p>
        </w:tc>
        <w:tc>
          <w:tcPr>
            <w:tcW w:w="1740" w:type="dxa"/>
            <w:tcBorders>
              <w:top w:val="single" w:sz="4" w:space="0" w:color="auto"/>
              <w:left w:val="single" w:sz="4"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r>
    </w:tbl>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p w:rsidR="000F677A" w:rsidRDefault="000F677A" w:rsidP="000F677A">
      <w:pPr>
        <w:ind w:left="5760" w:firstLine="720"/>
        <w:jc w:val="both"/>
        <w:rPr>
          <w:rFonts w:ascii="Times New Roman" w:hAnsi="Times New Roman"/>
          <w:sz w:val="24"/>
          <w:szCs w:val="24"/>
        </w:rPr>
      </w:pPr>
    </w:p>
    <w:p w:rsidR="000F677A" w:rsidRPr="00970AB6" w:rsidRDefault="000F677A" w:rsidP="000F677A">
      <w:pPr>
        <w:ind w:left="5760" w:firstLine="720"/>
        <w:jc w:val="both"/>
        <w:rPr>
          <w:rFonts w:ascii="Times New Roman" w:hAnsi="Times New Roman"/>
          <w:sz w:val="24"/>
          <w:szCs w:val="24"/>
        </w:rPr>
      </w:pPr>
    </w:p>
    <w:tbl>
      <w:tblPr>
        <w:tblW w:w="13518" w:type="dxa"/>
        <w:tblInd w:w="123" w:type="dxa"/>
        <w:tblLook w:val="0000"/>
      </w:tblPr>
      <w:tblGrid>
        <w:gridCol w:w="3140"/>
        <w:gridCol w:w="1682"/>
        <w:gridCol w:w="1103"/>
        <w:gridCol w:w="1826"/>
        <w:gridCol w:w="957"/>
        <w:gridCol w:w="900"/>
        <w:gridCol w:w="978"/>
        <w:gridCol w:w="1592"/>
        <w:gridCol w:w="1340"/>
      </w:tblGrid>
      <w:tr w:rsidR="000F677A" w:rsidRPr="00970AB6" w:rsidTr="00415DCC">
        <w:trPr>
          <w:trHeight w:val="360"/>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lang w:val="en-US"/>
              </w:rPr>
            </w:pPr>
            <w:r w:rsidRPr="00970AB6">
              <w:rPr>
                <w:rFonts w:ascii="Times New Roman" w:eastAsia="Times New Roman" w:hAnsi="Times New Roman"/>
                <w:b/>
                <w:bCs/>
                <w:sz w:val="24"/>
                <w:szCs w:val="24"/>
              </w:rPr>
              <w:t>РЕЗУЛТАТИ ОД ДРЖАВНАТА МАТУРА 20</w:t>
            </w:r>
            <w:r w:rsidRPr="00970AB6">
              <w:rPr>
                <w:rFonts w:ascii="Times New Roman" w:eastAsia="Times New Roman" w:hAnsi="Times New Roman"/>
                <w:b/>
                <w:bCs/>
                <w:sz w:val="24"/>
                <w:szCs w:val="24"/>
                <w:lang w:val="en-US"/>
              </w:rPr>
              <w:t>21/2022</w:t>
            </w:r>
          </w:p>
          <w:p w:rsidR="000F677A" w:rsidRPr="00970AB6" w:rsidRDefault="000F677A" w:rsidP="00415DCC">
            <w:pPr>
              <w:spacing w:after="0" w:line="240" w:lineRule="auto"/>
              <w:jc w:val="center"/>
              <w:rPr>
                <w:rFonts w:ascii="Times New Roman" w:eastAsia="Times New Roman" w:hAnsi="Times New Roman"/>
                <w:b/>
                <w:bCs/>
                <w:sz w:val="24"/>
                <w:szCs w:val="24"/>
              </w:rPr>
            </w:pPr>
          </w:p>
        </w:tc>
      </w:tr>
      <w:tr w:rsidR="000F677A" w:rsidRPr="00970AB6" w:rsidTr="00415DCC">
        <w:trPr>
          <w:trHeight w:val="36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15"/>
        </w:trPr>
        <w:tc>
          <w:tcPr>
            <w:tcW w:w="13518" w:type="dxa"/>
            <w:gridSpan w:val="9"/>
            <w:tcBorders>
              <w:top w:val="nil"/>
              <w:left w:val="nil"/>
              <w:bottom w:val="nil"/>
              <w:right w:val="nil"/>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ЗАВРШЕН ИСПИТ  - АВГУСТОВСКА ИСПИТНА СЕСИЈА</w:t>
            </w:r>
          </w:p>
        </w:tc>
      </w:tr>
      <w:tr w:rsidR="000F677A" w:rsidRPr="00970AB6" w:rsidTr="00415DCC">
        <w:trPr>
          <w:trHeight w:val="300"/>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15"/>
        </w:trPr>
        <w:tc>
          <w:tcPr>
            <w:tcW w:w="31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68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103"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826"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57"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978"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592"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p>
        </w:tc>
      </w:tr>
      <w:tr w:rsidR="000F677A" w:rsidRPr="00970AB6" w:rsidTr="00415DCC">
        <w:trPr>
          <w:trHeight w:val="330"/>
        </w:trPr>
        <w:tc>
          <w:tcPr>
            <w:tcW w:w="3140"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Изборен предмет од листата на предмети</w:t>
            </w:r>
          </w:p>
        </w:tc>
        <w:tc>
          <w:tcPr>
            <w:tcW w:w="1682" w:type="dxa"/>
            <w:vMerge w:val="restart"/>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пријавени</w:t>
            </w:r>
          </w:p>
        </w:tc>
        <w:tc>
          <w:tcPr>
            <w:tcW w:w="1103" w:type="dxa"/>
            <w:vMerge w:val="restart"/>
            <w:tcBorders>
              <w:top w:val="single" w:sz="8" w:space="0" w:color="auto"/>
              <w:left w:val="single" w:sz="8" w:space="0" w:color="auto"/>
              <w:bottom w:val="single" w:sz="8" w:space="0" w:color="000000"/>
              <w:right w:val="single" w:sz="8" w:space="0" w:color="auto"/>
            </w:tcBorders>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не се јавиле на испит</w:t>
            </w:r>
          </w:p>
        </w:tc>
        <w:tc>
          <w:tcPr>
            <w:tcW w:w="6253" w:type="dxa"/>
            <w:gridSpan w:val="5"/>
            <w:tcBorders>
              <w:top w:val="single" w:sz="8" w:space="0" w:color="auto"/>
              <w:left w:val="nil"/>
              <w:bottom w:val="single" w:sz="8" w:space="0" w:color="auto"/>
              <w:right w:val="single" w:sz="8" w:space="0" w:color="auto"/>
            </w:tcBorders>
            <w:noWrap/>
            <w:vAlign w:val="bottom"/>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Постигнат успех</w:t>
            </w:r>
          </w:p>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 </w:t>
            </w:r>
          </w:p>
        </w:tc>
        <w:tc>
          <w:tcPr>
            <w:tcW w:w="1340" w:type="dxa"/>
            <w:vMerge w:val="restart"/>
            <w:tcBorders>
              <w:top w:val="single" w:sz="8" w:space="0" w:color="auto"/>
              <w:left w:val="single" w:sz="8" w:space="0" w:color="auto"/>
              <w:bottom w:val="nil"/>
              <w:right w:val="single" w:sz="8" w:space="0" w:color="auto"/>
            </w:tcBorders>
            <w:vAlign w:val="center"/>
          </w:tcPr>
          <w:p w:rsidR="000F677A" w:rsidRPr="00970AB6" w:rsidRDefault="000F677A" w:rsidP="00415DCC">
            <w:pPr>
              <w:spacing w:after="0" w:line="240" w:lineRule="auto"/>
              <w:jc w:val="center"/>
              <w:rPr>
                <w:rFonts w:ascii="Times New Roman" w:eastAsia="Times New Roman" w:hAnsi="Times New Roman"/>
                <w:b/>
                <w:bCs/>
                <w:sz w:val="24"/>
                <w:szCs w:val="24"/>
              </w:rPr>
            </w:pPr>
            <w:r w:rsidRPr="00970AB6">
              <w:rPr>
                <w:rFonts w:ascii="Times New Roman" w:eastAsia="Times New Roman" w:hAnsi="Times New Roman"/>
                <w:b/>
                <w:bCs/>
                <w:sz w:val="24"/>
                <w:szCs w:val="24"/>
              </w:rPr>
              <w:t>Вкупно положени</w:t>
            </w:r>
          </w:p>
        </w:tc>
      </w:tr>
      <w:tr w:rsidR="000F677A" w:rsidRPr="00970AB6" w:rsidTr="00415DCC">
        <w:trPr>
          <w:trHeight w:val="330"/>
        </w:trPr>
        <w:tc>
          <w:tcPr>
            <w:tcW w:w="3140"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682"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103" w:type="dxa"/>
            <w:vMerge/>
            <w:tcBorders>
              <w:top w:val="single" w:sz="8" w:space="0" w:color="auto"/>
              <w:left w:val="single" w:sz="8" w:space="0" w:color="auto"/>
              <w:bottom w:val="single" w:sz="8" w:space="0" w:color="000000"/>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c>
          <w:tcPr>
            <w:tcW w:w="1826"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Одлич.</w:t>
            </w:r>
          </w:p>
        </w:tc>
        <w:tc>
          <w:tcPr>
            <w:tcW w:w="957"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Мн. Доб.</w:t>
            </w:r>
          </w:p>
        </w:tc>
        <w:tc>
          <w:tcPr>
            <w:tcW w:w="900" w:type="dxa"/>
            <w:tcBorders>
              <w:top w:val="nil"/>
              <w:left w:val="nil"/>
              <w:bottom w:val="single" w:sz="8"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Добар</w:t>
            </w:r>
          </w:p>
        </w:tc>
        <w:tc>
          <w:tcPr>
            <w:tcW w:w="978" w:type="dxa"/>
            <w:tcBorders>
              <w:top w:val="single" w:sz="4" w:space="0" w:color="auto"/>
              <w:left w:val="nil"/>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Довол.</w:t>
            </w:r>
          </w:p>
        </w:tc>
        <w:tc>
          <w:tcPr>
            <w:tcW w:w="1592" w:type="dxa"/>
            <w:tcBorders>
              <w:top w:val="single" w:sz="4" w:space="0" w:color="auto"/>
              <w:left w:val="single" w:sz="4" w:space="0" w:color="auto"/>
              <w:bottom w:val="single" w:sz="4" w:space="0" w:color="auto"/>
              <w:right w:val="single" w:sz="4" w:space="0" w:color="auto"/>
            </w:tcBorders>
            <w:noWrap/>
            <w:vAlign w:val="bottom"/>
          </w:tcPr>
          <w:p w:rsidR="000F677A" w:rsidRPr="00970AB6" w:rsidRDefault="000F677A" w:rsidP="00415DCC">
            <w:pPr>
              <w:spacing w:after="0" w:line="240" w:lineRule="auto"/>
              <w:rPr>
                <w:rFonts w:ascii="Times New Roman" w:eastAsia="Times New Roman" w:hAnsi="Times New Roman"/>
                <w:b/>
                <w:bCs/>
                <w:sz w:val="24"/>
                <w:szCs w:val="24"/>
              </w:rPr>
            </w:pPr>
            <w:r w:rsidRPr="00970AB6">
              <w:rPr>
                <w:rFonts w:ascii="Times New Roman" w:eastAsia="Times New Roman" w:hAnsi="Times New Roman"/>
                <w:b/>
                <w:bCs/>
                <w:sz w:val="24"/>
                <w:szCs w:val="24"/>
              </w:rPr>
              <w:t>Неположиле</w:t>
            </w:r>
          </w:p>
        </w:tc>
        <w:tc>
          <w:tcPr>
            <w:tcW w:w="1340" w:type="dxa"/>
            <w:vMerge/>
            <w:tcBorders>
              <w:top w:val="single" w:sz="8" w:space="0" w:color="auto"/>
              <w:left w:val="single" w:sz="4" w:space="0" w:color="auto"/>
              <w:bottom w:val="nil"/>
              <w:right w:val="single" w:sz="8" w:space="0" w:color="auto"/>
            </w:tcBorders>
            <w:vAlign w:val="center"/>
          </w:tcPr>
          <w:p w:rsidR="000F677A" w:rsidRPr="00970AB6" w:rsidRDefault="000F677A" w:rsidP="00415DCC">
            <w:pPr>
              <w:spacing w:after="0" w:line="240" w:lineRule="auto"/>
              <w:rPr>
                <w:rFonts w:ascii="Times New Roman" w:eastAsia="Times New Roman" w:hAnsi="Times New Roman"/>
                <w:b/>
                <w:bCs/>
                <w:sz w:val="24"/>
                <w:szCs w:val="24"/>
              </w:rPr>
            </w:pP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Македонски јазик</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rPr>
              <w:t>2</w:t>
            </w:r>
            <w:r w:rsidRPr="00970AB6">
              <w:rPr>
                <w:rFonts w:ascii="Times New Roman" w:eastAsia="Times New Roman" w:hAnsi="Times New Roman"/>
                <w:sz w:val="24"/>
                <w:szCs w:val="24"/>
                <w:lang w:val="en-US"/>
              </w:rPr>
              <w:t>0</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4</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340" w:type="dxa"/>
            <w:tcBorders>
              <w:top w:val="single" w:sz="8"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16</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 xml:space="preserve">Хирургија </w:t>
            </w:r>
            <w:r w:rsidRPr="00970AB6">
              <w:rPr>
                <w:rFonts w:ascii="Times New Roman" w:eastAsia="Times New Roman" w:hAnsi="Times New Roman"/>
                <w:sz w:val="24"/>
                <w:szCs w:val="24"/>
                <w:lang w:val="en-US"/>
              </w:rPr>
              <w:t xml:space="preserve"> </w:t>
            </w:r>
            <w:r w:rsidRPr="00970AB6">
              <w:rPr>
                <w:rFonts w:ascii="Times New Roman" w:eastAsia="Times New Roman" w:hAnsi="Times New Roman"/>
                <w:sz w:val="24"/>
                <w:szCs w:val="24"/>
              </w:rPr>
              <w:t>со гин. и ак. со  нега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6</w:t>
            </w:r>
          </w:p>
        </w:tc>
      </w:tr>
      <w:tr w:rsidR="000F677A" w:rsidRPr="00970AB6" w:rsidTr="00415DCC">
        <w:trPr>
          <w:trHeight w:val="300"/>
        </w:trPr>
        <w:tc>
          <w:tcPr>
            <w:tcW w:w="3140" w:type="dxa"/>
            <w:tcBorders>
              <w:top w:val="nil"/>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Интерна и педијатрија со нега</w:t>
            </w:r>
          </w:p>
        </w:tc>
        <w:tc>
          <w:tcPr>
            <w:tcW w:w="1682" w:type="dxa"/>
            <w:tcBorders>
              <w:top w:val="nil"/>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103" w:type="dxa"/>
            <w:tcBorders>
              <w:top w:val="nil"/>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nil"/>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nil"/>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nil"/>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r>
      <w:tr w:rsidR="000F677A" w:rsidRPr="00970AB6" w:rsidTr="00415DCC">
        <w:trPr>
          <w:trHeight w:val="300"/>
        </w:trPr>
        <w:tc>
          <w:tcPr>
            <w:tcW w:w="3140" w:type="dxa"/>
            <w:tcBorders>
              <w:top w:val="single" w:sz="4" w:space="0" w:color="auto"/>
              <w:left w:val="single" w:sz="4" w:space="0" w:color="auto"/>
              <w:bottom w:val="single" w:sz="4" w:space="0" w:color="auto"/>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Фармацевтска Технологија</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r>
      <w:tr w:rsidR="000F677A" w:rsidRPr="00970AB6" w:rsidTr="00415DCC">
        <w:trPr>
          <w:trHeight w:val="300"/>
        </w:trPr>
        <w:tc>
          <w:tcPr>
            <w:tcW w:w="3140" w:type="dxa"/>
            <w:tcBorders>
              <w:top w:val="single" w:sz="4" w:space="0" w:color="auto"/>
              <w:left w:val="single" w:sz="4" w:space="0" w:color="auto"/>
              <w:bottom w:val="single" w:sz="4" w:space="0" w:color="auto"/>
              <w:right w:val="nil"/>
            </w:tcBorders>
            <w:noWrap/>
            <w:vAlign w:val="bottom"/>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Фармакогнозија</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Технологија на конф.</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Проектирање на мебел</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1</w:t>
            </w:r>
          </w:p>
        </w:tc>
      </w:tr>
      <w:tr w:rsidR="000F677A" w:rsidRPr="00970AB6" w:rsidTr="00415DCC">
        <w:trPr>
          <w:trHeight w:val="315"/>
        </w:trPr>
        <w:tc>
          <w:tcPr>
            <w:tcW w:w="3140" w:type="dxa"/>
            <w:tcBorders>
              <w:top w:val="single" w:sz="4" w:space="0" w:color="auto"/>
              <w:left w:val="single" w:sz="8" w:space="0" w:color="auto"/>
              <w:bottom w:val="single" w:sz="4" w:space="0" w:color="auto"/>
              <w:right w:val="nil"/>
            </w:tcBorders>
            <w:vAlign w:val="center"/>
          </w:tcPr>
          <w:p w:rsidR="000F677A" w:rsidRPr="00970AB6" w:rsidRDefault="000F677A" w:rsidP="00415DCC">
            <w:pPr>
              <w:spacing w:after="0" w:line="240" w:lineRule="auto"/>
              <w:rPr>
                <w:rFonts w:ascii="Times New Roman" w:eastAsia="Times New Roman" w:hAnsi="Times New Roman"/>
                <w:sz w:val="24"/>
                <w:szCs w:val="24"/>
              </w:rPr>
            </w:pPr>
            <w:r w:rsidRPr="00970AB6">
              <w:rPr>
                <w:rFonts w:ascii="Times New Roman" w:eastAsia="Times New Roman" w:hAnsi="Times New Roman"/>
                <w:sz w:val="24"/>
                <w:szCs w:val="24"/>
              </w:rPr>
              <w:t>Практична настава фризери</w:t>
            </w:r>
          </w:p>
        </w:tc>
        <w:tc>
          <w:tcPr>
            <w:tcW w:w="1682" w:type="dxa"/>
            <w:tcBorders>
              <w:top w:val="single" w:sz="4" w:space="0" w:color="auto"/>
              <w:left w:val="single" w:sz="8" w:space="0" w:color="auto"/>
              <w:bottom w:val="single" w:sz="4" w:space="0" w:color="auto"/>
              <w:right w:val="single" w:sz="4" w:space="0" w:color="auto"/>
            </w:tcBorders>
            <w:vAlign w:val="center"/>
          </w:tcPr>
          <w:p w:rsidR="000F677A" w:rsidRPr="00970AB6" w:rsidRDefault="000F677A" w:rsidP="00415DCC">
            <w:pPr>
              <w:spacing w:after="0" w:line="240" w:lineRule="auto"/>
              <w:jc w:val="right"/>
              <w:rPr>
                <w:rFonts w:ascii="Times New Roman" w:eastAsia="Times New Roman" w:hAnsi="Times New Roman"/>
                <w:sz w:val="24"/>
                <w:szCs w:val="24"/>
              </w:rPr>
            </w:pPr>
            <w:r w:rsidRPr="00970AB6">
              <w:rPr>
                <w:rFonts w:ascii="Times New Roman" w:eastAsia="Times New Roman" w:hAnsi="Times New Roman"/>
                <w:sz w:val="24"/>
                <w:szCs w:val="24"/>
              </w:rPr>
              <w:t>9</w:t>
            </w:r>
          </w:p>
        </w:tc>
        <w:tc>
          <w:tcPr>
            <w:tcW w:w="1103" w:type="dxa"/>
            <w:tcBorders>
              <w:top w:val="single" w:sz="4" w:space="0" w:color="auto"/>
              <w:left w:val="nil"/>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826"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57"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3</w:t>
            </w:r>
          </w:p>
        </w:tc>
        <w:tc>
          <w:tcPr>
            <w:tcW w:w="900"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2</w:t>
            </w:r>
          </w:p>
        </w:tc>
        <w:tc>
          <w:tcPr>
            <w:tcW w:w="978" w:type="dxa"/>
            <w:tcBorders>
              <w:top w:val="single" w:sz="4" w:space="0" w:color="auto"/>
              <w:left w:val="nil"/>
              <w:bottom w:val="single" w:sz="4" w:space="0" w:color="auto"/>
              <w:right w:val="single" w:sz="4"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1</w:t>
            </w:r>
          </w:p>
        </w:tc>
        <w:tc>
          <w:tcPr>
            <w:tcW w:w="1592" w:type="dxa"/>
            <w:tcBorders>
              <w:top w:val="single" w:sz="4" w:space="0" w:color="auto"/>
              <w:left w:val="nil"/>
              <w:bottom w:val="single" w:sz="4" w:space="0" w:color="auto"/>
              <w:right w:val="nil"/>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rPr>
            </w:pPr>
          </w:p>
        </w:tc>
        <w:tc>
          <w:tcPr>
            <w:tcW w:w="1340" w:type="dxa"/>
            <w:tcBorders>
              <w:top w:val="single" w:sz="4" w:space="0" w:color="auto"/>
              <w:left w:val="single" w:sz="8" w:space="0" w:color="auto"/>
              <w:bottom w:val="single" w:sz="4" w:space="0" w:color="auto"/>
              <w:right w:val="single" w:sz="8" w:space="0" w:color="auto"/>
            </w:tcBorders>
            <w:noWrap/>
            <w:vAlign w:val="center"/>
          </w:tcPr>
          <w:p w:rsidR="000F677A" w:rsidRPr="00970AB6" w:rsidRDefault="000F677A" w:rsidP="00415DCC">
            <w:pPr>
              <w:spacing w:after="0" w:line="240" w:lineRule="auto"/>
              <w:jc w:val="right"/>
              <w:rPr>
                <w:rFonts w:ascii="Times New Roman" w:eastAsia="Times New Roman" w:hAnsi="Times New Roman"/>
                <w:sz w:val="24"/>
                <w:szCs w:val="24"/>
                <w:lang w:val="en-US"/>
              </w:rPr>
            </w:pPr>
            <w:r w:rsidRPr="00970AB6">
              <w:rPr>
                <w:rFonts w:ascii="Times New Roman" w:eastAsia="Times New Roman" w:hAnsi="Times New Roman"/>
                <w:sz w:val="24"/>
                <w:szCs w:val="24"/>
                <w:lang w:val="en-US"/>
              </w:rPr>
              <w:t>9</w:t>
            </w:r>
          </w:p>
        </w:tc>
      </w:tr>
    </w:tbl>
    <w:p w:rsidR="000F677A" w:rsidRPr="00970AB6" w:rsidRDefault="000F677A" w:rsidP="000F677A">
      <w:pPr>
        <w:rPr>
          <w:rFonts w:ascii="Times New Roman" w:hAnsi="Times New Roman"/>
          <w:sz w:val="24"/>
          <w:szCs w:val="24"/>
          <w:lang w:val="en-US"/>
        </w:rPr>
      </w:pPr>
    </w:p>
    <w:p w:rsidR="000F677A" w:rsidRPr="00970AB6" w:rsidRDefault="000F677A" w:rsidP="000F677A">
      <w:pPr>
        <w:rPr>
          <w:rFonts w:ascii="Times New Roman" w:hAnsi="Times New Roman"/>
          <w:sz w:val="24"/>
          <w:szCs w:val="24"/>
          <w:lang w:val="en-US"/>
        </w:rPr>
      </w:pPr>
    </w:p>
    <w:p w:rsidR="000F677A" w:rsidRDefault="000F677A" w:rsidP="000F677A">
      <w:pPr>
        <w:ind w:left="8640" w:firstLine="720"/>
        <w:rPr>
          <w:rFonts w:ascii="Times New Roman" w:hAnsi="Times New Roman"/>
          <w:b/>
          <w:sz w:val="24"/>
          <w:szCs w:val="24"/>
        </w:rPr>
      </w:pPr>
      <w:r w:rsidRPr="000F677A">
        <w:rPr>
          <w:rFonts w:ascii="Times New Roman" w:hAnsi="Times New Roman"/>
          <w:b/>
          <w:sz w:val="24"/>
          <w:szCs w:val="24"/>
        </w:rPr>
        <w:t>Секретар на УМК  - Марина Димовска</w:t>
      </w:r>
    </w:p>
    <w:p w:rsidR="003352ED" w:rsidRDefault="003352ED" w:rsidP="000F677A">
      <w:pPr>
        <w:ind w:left="8640" w:firstLine="720"/>
        <w:rPr>
          <w:rFonts w:ascii="Times New Roman" w:hAnsi="Times New Roman"/>
          <w:b/>
          <w:sz w:val="24"/>
          <w:szCs w:val="24"/>
        </w:rPr>
      </w:pPr>
    </w:p>
    <w:p w:rsidR="003352ED" w:rsidRDefault="003352ED" w:rsidP="000F677A">
      <w:pPr>
        <w:ind w:left="8640" w:firstLine="720"/>
        <w:rPr>
          <w:rFonts w:ascii="Times New Roman" w:hAnsi="Times New Roman"/>
          <w:b/>
          <w:sz w:val="24"/>
          <w:szCs w:val="24"/>
        </w:rPr>
      </w:pPr>
    </w:p>
    <w:p w:rsidR="003352ED" w:rsidRDefault="003352ED" w:rsidP="000F677A">
      <w:pPr>
        <w:ind w:left="8640" w:firstLine="720"/>
        <w:rPr>
          <w:rFonts w:ascii="Times New Roman" w:hAnsi="Times New Roman"/>
          <w:b/>
          <w:sz w:val="24"/>
          <w:szCs w:val="24"/>
        </w:rPr>
      </w:pPr>
    </w:p>
    <w:p w:rsidR="003352ED" w:rsidRDefault="003352ED" w:rsidP="000F677A">
      <w:pPr>
        <w:ind w:left="8640" w:firstLine="720"/>
        <w:rPr>
          <w:rFonts w:ascii="Times New Roman" w:hAnsi="Times New Roman"/>
          <w:b/>
          <w:sz w:val="24"/>
          <w:szCs w:val="24"/>
        </w:rPr>
      </w:pPr>
    </w:p>
    <w:p w:rsidR="003352ED" w:rsidRDefault="003352ED" w:rsidP="000F677A">
      <w:pPr>
        <w:ind w:left="8640" w:firstLine="720"/>
        <w:rPr>
          <w:rFonts w:ascii="Times New Roman" w:hAnsi="Times New Roman"/>
          <w:b/>
          <w:sz w:val="24"/>
          <w:szCs w:val="24"/>
        </w:rPr>
      </w:pPr>
    </w:p>
    <w:p w:rsidR="003352ED" w:rsidRPr="000F677A" w:rsidRDefault="003352ED" w:rsidP="000F677A">
      <w:pPr>
        <w:ind w:left="8640" w:firstLine="720"/>
        <w:rPr>
          <w:rFonts w:ascii="Times New Roman" w:hAnsi="Times New Roman"/>
          <w:b/>
          <w:sz w:val="24"/>
          <w:szCs w:val="24"/>
        </w:rPr>
      </w:pPr>
    </w:p>
    <w:p w:rsidR="00040DC3" w:rsidRDefault="003352ED" w:rsidP="003352ED">
      <w:pPr>
        <w:jc w:val="center"/>
        <w:rPr>
          <w:rFonts w:ascii="Times New Roman" w:hAnsi="Times New Roman"/>
          <w:b/>
          <w:sz w:val="36"/>
          <w:szCs w:val="36"/>
        </w:rPr>
      </w:pPr>
      <w:r w:rsidRPr="003352ED">
        <w:rPr>
          <w:rFonts w:ascii="Times New Roman" w:hAnsi="Times New Roman"/>
          <w:b/>
          <w:sz w:val="36"/>
          <w:szCs w:val="36"/>
        </w:rPr>
        <w:t xml:space="preserve">ГОДИШНИОТ ИЗВЕШТАЈ ЗА РАБОТА НА УЧИЛИШТЕТО ЗА </w:t>
      </w:r>
      <w:r w:rsidR="00040DC3">
        <w:rPr>
          <w:rFonts w:ascii="Times New Roman" w:hAnsi="Times New Roman"/>
          <w:b/>
          <w:sz w:val="36"/>
          <w:szCs w:val="36"/>
        </w:rPr>
        <w:t xml:space="preserve">УЧЕБНАТА </w:t>
      </w:r>
      <w:r w:rsidRPr="00040DC3">
        <w:rPr>
          <w:rFonts w:ascii="Times New Roman" w:hAnsi="Times New Roman"/>
          <w:b/>
          <w:sz w:val="36"/>
          <w:szCs w:val="36"/>
        </w:rPr>
        <w:t>2021/22</w:t>
      </w:r>
      <w:r w:rsidRPr="003352ED">
        <w:rPr>
          <w:rFonts w:ascii="Times New Roman" w:hAnsi="Times New Roman"/>
          <w:b/>
          <w:sz w:val="36"/>
          <w:szCs w:val="36"/>
        </w:rPr>
        <w:t xml:space="preserve"> ГОДИНА  Е ИЗРАБОТЕН ОД </w:t>
      </w:r>
    </w:p>
    <w:p w:rsidR="000F677A" w:rsidRPr="003352ED" w:rsidRDefault="003352ED" w:rsidP="003352ED">
      <w:pPr>
        <w:jc w:val="center"/>
        <w:rPr>
          <w:rFonts w:ascii="Times New Roman" w:hAnsi="Times New Roman"/>
          <w:b/>
          <w:sz w:val="36"/>
          <w:szCs w:val="36"/>
        </w:rPr>
      </w:pPr>
      <w:r w:rsidRPr="003352ED">
        <w:rPr>
          <w:rFonts w:ascii="Times New Roman" w:hAnsi="Times New Roman"/>
          <w:b/>
          <w:sz w:val="36"/>
          <w:szCs w:val="36"/>
        </w:rPr>
        <w:t>ПЕДАГОГОТ НА УЧИЛИШТЕТО</w:t>
      </w:r>
      <w:r w:rsidR="00040DC3">
        <w:rPr>
          <w:rFonts w:ascii="Times New Roman" w:hAnsi="Times New Roman"/>
          <w:b/>
          <w:sz w:val="36"/>
          <w:szCs w:val="36"/>
        </w:rPr>
        <w:t xml:space="preserve"> – СНЕЖАНА МИЛОШЕСКА</w:t>
      </w:r>
    </w:p>
    <w:p w:rsidR="000F677A" w:rsidRPr="00970AB6" w:rsidRDefault="000F677A" w:rsidP="000F677A">
      <w:pPr>
        <w:rPr>
          <w:rFonts w:ascii="Times New Roman" w:hAnsi="Times New Roman"/>
          <w:sz w:val="28"/>
          <w:szCs w:val="28"/>
        </w:rPr>
      </w:pPr>
    </w:p>
    <w:p w:rsidR="00620A9B" w:rsidRDefault="00620A9B" w:rsidP="00CD0D39">
      <w:pPr>
        <w:ind w:left="5760" w:firstLine="720"/>
        <w:jc w:val="both"/>
      </w:pPr>
    </w:p>
    <w:sectPr w:rsidR="00620A9B" w:rsidSect="00A764D9">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F5" w:rsidRDefault="004F2EF5" w:rsidP="00241641">
      <w:pPr>
        <w:spacing w:after="0" w:line="240" w:lineRule="auto"/>
      </w:pPr>
      <w:r>
        <w:separator/>
      </w:r>
    </w:p>
  </w:endnote>
  <w:endnote w:type="continuationSeparator" w:id="1">
    <w:p w:rsidR="004F2EF5" w:rsidRDefault="004F2EF5" w:rsidP="0024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F5" w:rsidRDefault="004F2EF5" w:rsidP="00241641">
      <w:pPr>
        <w:spacing w:after="0" w:line="240" w:lineRule="auto"/>
      </w:pPr>
      <w:r>
        <w:separator/>
      </w:r>
    </w:p>
  </w:footnote>
  <w:footnote w:type="continuationSeparator" w:id="1">
    <w:p w:rsidR="004F2EF5" w:rsidRDefault="004F2EF5" w:rsidP="00241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ED" w:rsidRDefault="003352ED" w:rsidP="006927F8">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E43"/>
    <w:multiLevelType w:val="hybridMultilevel"/>
    <w:tmpl w:val="CAD84078"/>
    <w:lvl w:ilvl="0" w:tplc="5C884C54">
      <w:start w:val="5"/>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nsid w:val="072258D7"/>
    <w:multiLevelType w:val="hybridMultilevel"/>
    <w:tmpl w:val="2CFE526A"/>
    <w:lvl w:ilvl="0" w:tplc="1F58DFA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D466000"/>
    <w:multiLevelType w:val="multilevel"/>
    <w:tmpl w:val="60ECBD8A"/>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4F0548"/>
    <w:multiLevelType w:val="hybridMultilevel"/>
    <w:tmpl w:val="1CFA149E"/>
    <w:lvl w:ilvl="0" w:tplc="C206DEB4">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2206020E"/>
    <w:multiLevelType w:val="hybridMultilevel"/>
    <w:tmpl w:val="BD2A9C0E"/>
    <w:lvl w:ilvl="0" w:tplc="C2748F1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4D6AB9"/>
    <w:multiLevelType w:val="hybridMultilevel"/>
    <w:tmpl w:val="F198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F4922"/>
    <w:multiLevelType w:val="hybridMultilevel"/>
    <w:tmpl w:val="F5E85692"/>
    <w:lvl w:ilvl="0" w:tplc="AFBAFEB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3CE2679"/>
    <w:multiLevelType w:val="hybridMultilevel"/>
    <w:tmpl w:val="BE22A5B4"/>
    <w:lvl w:ilvl="0" w:tplc="3BB4B498">
      <w:start w:val="3"/>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357465F3"/>
    <w:multiLevelType w:val="hybridMultilevel"/>
    <w:tmpl w:val="A46A22C4"/>
    <w:lvl w:ilvl="0" w:tplc="042F000F">
      <w:start w:val="10"/>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8276BD3"/>
    <w:multiLevelType w:val="hybridMultilevel"/>
    <w:tmpl w:val="6F44E9E0"/>
    <w:lvl w:ilvl="0" w:tplc="19542A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7146"/>
    <w:multiLevelType w:val="hybridMultilevel"/>
    <w:tmpl w:val="80B055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80D4D08"/>
    <w:multiLevelType w:val="hybridMultilevel"/>
    <w:tmpl w:val="C15C70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5BDD6D7C"/>
    <w:multiLevelType w:val="hybridMultilevel"/>
    <w:tmpl w:val="D7685A50"/>
    <w:lvl w:ilvl="0" w:tplc="186C6CD6">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E634477"/>
    <w:multiLevelType w:val="hybridMultilevel"/>
    <w:tmpl w:val="58120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624417E8"/>
    <w:multiLevelType w:val="hybridMultilevel"/>
    <w:tmpl w:val="ACD28C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6B9E5B57"/>
    <w:multiLevelType w:val="hybridMultilevel"/>
    <w:tmpl w:val="1992489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0535EC9"/>
    <w:multiLevelType w:val="hybridMultilevel"/>
    <w:tmpl w:val="71ECD6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70913FAE"/>
    <w:multiLevelType w:val="multilevel"/>
    <w:tmpl w:val="78D0676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8">
    <w:nsid w:val="763F18C5"/>
    <w:multiLevelType w:val="hybridMultilevel"/>
    <w:tmpl w:val="EAB4B934"/>
    <w:lvl w:ilvl="0" w:tplc="3FE00090">
      <w:numFmt w:val="bullet"/>
      <w:lvlText w:val="-"/>
      <w:lvlJc w:val="left"/>
      <w:pPr>
        <w:ind w:left="1080" w:hanging="360"/>
      </w:pPr>
      <w:rPr>
        <w:rFonts w:ascii="Times New Roman" w:eastAsiaTheme="minorHAnsi" w:hAnsi="Times New Roman" w:cs="Times New Roman" w:hint="default"/>
        <w:color w:val="050505"/>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7A295B05"/>
    <w:multiLevelType w:val="multilevel"/>
    <w:tmpl w:val="615C714E"/>
    <w:lvl w:ilvl="0">
      <w:start w:val="3"/>
      <w:numFmt w:val="decimal"/>
      <w:lvlText w:val="%1."/>
      <w:lvlJc w:val="left"/>
      <w:pPr>
        <w:ind w:left="2345" w:hanging="360"/>
      </w:pPr>
      <w:rPr>
        <w:rFonts w:hint="default"/>
      </w:rPr>
    </w:lvl>
    <w:lvl w:ilvl="1">
      <w:start w:val="4"/>
      <w:numFmt w:val="decimal"/>
      <w:isLgl/>
      <w:lvlText w:val="%1.%2."/>
      <w:lvlJc w:val="left"/>
      <w:pPr>
        <w:ind w:left="2405"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num w:numId="1">
    <w:abstractNumId w:val="2"/>
  </w:num>
  <w:num w:numId="2">
    <w:abstractNumId w:val="1"/>
  </w:num>
  <w:num w:numId="3">
    <w:abstractNumId w:val="3"/>
  </w:num>
  <w:num w:numId="4">
    <w:abstractNumId w:val="15"/>
  </w:num>
  <w:num w:numId="5">
    <w:abstractNumId w:val="6"/>
  </w:num>
  <w:num w:numId="6">
    <w:abstractNumId w:val="7"/>
  </w:num>
  <w:num w:numId="7">
    <w:abstractNumId w:val="19"/>
  </w:num>
  <w:num w:numId="8">
    <w:abstractNumId w:val="0"/>
  </w:num>
  <w:num w:numId="9">
    <w:abstractNumId w:val="11"/>
  </w:num>
  <w:num w:numId="10">
    <w:abstractNumId w:val="10"/>
  </w:num>
  <w:num w:numId="11">
    <w:abstractNumId w:val="12"/>
  </w:num>
  <w:num w:numId="12">
    <w:abstractNumId w:val="16"/>
  </w:num>
  <w:num w:numId="13">
    <w:abstractNumId w:val="8"/>
  </w:num>
  <w:num w:numId="14">
    <w:abstractNumId w:val="5"/>
  </w:num>
  <w:num w:numId="15">
    <w:abstractNumId w:val="9"/>
  </w:num>
  <w:num w:numId="16">
    <w:abstractNumId w:val="17"/>
  </w:num>
  <w:num w:numId="17">
    <w:abstractNumId w:val="4"/>
  </w:num>
  <w:num w:numId="18">
    <w:abstractNumId w:val="14"/>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7F8"/>
    <w:rsid w:val="0003663B"/>
    <w:rsid w:val="00040DC3"/>
    <w:rsid w:val="00055388"/>
    <w:rsid w:val="00067577"/>
    <w:rsid w:val="000D090B"/>
    <w:rsid w:val="000F677A"/>
    <w:rsid w:val="0010171E"/>
    <w:rsid w:val="00111317"/>
    <w:rsid w:val="00152F8C"/>
    <w:rsid w:val="00172BED"/>
    <w:rsid w:val="00173381"/>
    <w:rsid w:val="001D2C87"/>
    <w:rsid w:val="001E07F8"/>
    <w:rsid w:val="001E5162"/>
    <w:rsid w:val="00210932"/>
    <w:rsid w:val="002245E4"/>
    <w:rsid w:val="002247B6"/>
    <w:rsid w:val="00233ADA"/>
    <w:rsid w:val="002377FD"/>
    <w:rsid w:val="00241641"/>
    <w:rsid w:val="00243CD9"/>
    <w:rsid w:val="00250E21"/>
    <w:rsid w:val="002524AD"/>
    <w:rsid w:val="002550A3"/>
    <w:rsid w:val="002940C6"/>
    <w:rsid w:val="002A02BB"/>
    <w:rsid w:val="002A7EDB"/>
    <w:rsid w:val="002E230F"/>
    <w:rsid w:val="002E5021"/>
    <w:rsid w:val="002E57BE"/>
    <w:rsid w:val="002E5801"/>
    <w:rsid w:val="002E792C"/>
    <w:rsid w:val="002F228F"/>
    <w:rsid w:val="00321325"/>
    <w:rsid w:val="00321A1B"/>
    <w:rsid w:val="003352ED"/>
    <w:rsid w:val="003C0C5C"/>
    <w:rsid w:val="003F2027"/>
    <w:rsid w:val="00413D0D"/>
    <w:rsid w:val="00415DCC"/>
    <w:rsid w:val="00474BB7"/>
    <w:rsid w:val="00496F4D"/>
    <w:rsid w:val="004A0B49"/>
    <w:rsid w:val="004A1331"/>
    <w:rsid w:val="004E61CB"/>
    <w:rsid w:val="004F2EF5"/>
    <w:rsid w:val="005127B4"/>
    <w:rsid w:val="00545F3B"/>
    <w:rsid w:val="00553B0B"/>
    <w:rsid w:val="00566857"/>
    <w:rsid w:val="005751A8"/>
    <w:rsid w:val="005848C3"/>
    <w:rsid w:val="005D2C40"/>
    <w:rsid w:val="0061179D"/>
    <w:rsid w:val="00620A9B"/>
    <w:rsid w:val="00637DA1"/>
    <w:rsid w:val="006776C9"/>
    <w:rsid w:val="006927F8"/>
    <w:rsid w:val="006946D7"/>
    <w:rsid w:val="006B7DC3"/>
    <w:rsid w:val="007027DB"/>
    <w:rsid w:val="00714665"/>
    <w:rsid w:val="007216BE"/>
    <w:rsid w:val="0072209B"/>
    <w:rsid w:val="0074629C"/>
    <w:rsid w:val="00760D98"/>
    <w:rsid w:val="00795EAF"/>
    <w:rsid w:val="007972FE"/>
    <w:rsid w:val="007E13E1"/>
    <w:rsid w:val="007E3F44"/>
    <w:rsid w:val="007E613F"/>
    <w:rsid w:val="00806AB8"/>
    <w:rsid w:val="008608F1"/>
    <w:rsid w:val="00865337"/>
    <w:rsid w:val="00870165"/>
    <w:rsid w:val="008736E1"/>
    <w:rsid w:val="008A45EC"/>
    <w:rsid w:val="008D04E0"/>
    <w:rsid w:val="008E43D9"/>
    <w:rsid w:val="008F69C2"/>
    <w:rsid w:val="008F705D"/>
    <w:rsid w:val="0092410A"/>
    <w:rsid w:val="00947E61"/>
    <w:rsid w:val="00967111"/>
    <w:rsid w:val="00970245"/>
    <w:rsid w:val="009719CC"/>
    <w:rsid w:val="00995756"/>
    <w:rsid w:val="0099776A"/>
    <w:rsid w:val="009A0130"/>
    <w:rsid w:val="009A24C8"/>
    <w:rsid w:val="00A04976"/>
    <w:rsid w:val="00A16A5D"/>
    <w:rsid w:val="00A356D5"/>
    <w:rsid w:val="00A43DE8"/>
    <w:rsid w:val="00A764D9"/>
    <w:rsid w:val="00A7738F"/>
    <w:rsid w:val="00A9438E"/>
    <w:rsid w:val="00A95895"/>
    <w:rsid w:val="00A95B88"/>
    <w:rsid w:val="00AC2EAC"/>
    <w:rsid w:val="00AC6E8C"/>
    <w:rsid w:val="00AD0D38"/>
    <w:rsid w:val="00AE03D7"/>
    <w:rsid w:val="00B26B11"/>
    <w:rsid w:val="00B538EF"/>
    <w:rsid w:val="00B815F1"/>
    <w:rsid w:val="00B87202"/>
    <w:rsid w:val="00B9347A"/>
    <w:rsid w:val="00BA0AC0"/>
    <w:rsid w:val="00BA48C9"/>
    <w:rsid w:val="00BB6D5A"/>
    <w:rsid w:val="00C11069"/>
    <w:rsid w:val="00C33B3C"/>
    <w:rsid w:val="00C93AF2"/>
    <w:rsid w:val="00CC0605"/>
    <w:rsid w:val="00CC2BE4"/>
    <w:rsid w:val="00CD0D39"/>
    <w:rsid w:val="00CD6B39"/>
    <w:rsid w:val="00CE6508"/>
    <w:rsid w:val="00D10769"/>
    <w:rsid w:val="00D14738"/>
    <w:rsid w:val="00D2023F"/>
    <w:rsid w:val="00D34CFA"/>
    <w:rsid w:val="00D43BD6"/>
    <w:rsid w:val="00D53EFE"/>
    <w:rsid w:val="00D564D4"/>
    <w:rsid w:val="00D85342"/>
    <w:rsid w:val="00D95674"/>
    <w:rsid w:val="00DA4F95"/>
    <w:rsid w:val="00DC2DB9"/>
    <w:rsid w:val="00E67F4A"/>
    <w:rsid w:val="00E71660"/>
    <w:rsid w:val="00EA49FF"/>
    <w:rsid w:val="00EB2D40"/>
    <w:rsid w:val="00EB370A"/>
    <w:rsid w:val="00F00CF0"/>
    <w:rsid w:val="00F136ED"/>
    <w:rsid w:val="00F36BF6"/>
    <w:rsid w:val="00F47E88"/>
    <w:rsid w:val="00F54929"/>
    <w:rsid w:val="00F55B95"/>
    <w:rsid w:val="00F70AEE"/>
    <w:rsid w:val="00F94FEA"/>
    <w:rsid w:val="00FF63E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8"/>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F8"/>
    <w:pPr>
      <w:ind w:left="720"/>
      <w:contextualSpacing/>
    </w:pPr>
    <w:rPr>
      <w:rFonts w:ascii="Calibri" w:eastAsia="Calibri" w:hAnsi="Calibri" w:cs="Times New Roman"/>
      <w:lang w:eastAsia="en-US"/>
    </w:rPr>
  </w:style>
  <w:style w:type="paragraph" w:styleId="BodyText">
    <w:name w:val="Body Text"/>
    <w:basedOn w:val="Normal"/>
    <w:link w:val="BodyTextChar"/>
    <w:rsid w:val="006927F8"/>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6927F8"/>
    <w:rPr>
      <w:rFonts w:ascii="Times New Roman" w:eastAsia="Times New Roman" w:hAnsi="Times New Roman" w:cs="Times New Roman"/>
      <w:sz w:val="24"/>
      <w:szCs w:val="24"/>
    </w:rPr>
  </w:style>
  <w:style w:type="paragraph" w:customStyle="1" w:styleId="msonormal0">
    <w:name w:val="msonormal"/>
    <w:basedOn w:val="Normal"/>
    <w:rsid w:val="00692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6927F8"/>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92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927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927F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927F8"/>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6927F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6927F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6927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6927F8"/>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6927F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6927F8"/>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6927F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927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6927F8"/>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6927F8"/>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6927F8"/>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6927F8"/>
    <w:pPr>
      <w:pBdr>
        <w:top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6927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6927F8"/>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6927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6927F8"/>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6927F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6927F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6927F8"/>
    <w:pPr>
      <w:pBdr>
        <w:top w:val="single" w:sz="8"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927F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6927F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6927F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6927F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Normal"/>
    <w:rsid w:val="006927F8"/>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1">
    <w:name w:val="xl101"/>
    <w:basedOn w:val="Normal"/>
    <w:rsid w:val="006927F8"/>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Normal"/>
    <w:rsid w:val="006927F8"/>
    <w:pPr>
      <w:pBdr>
        <w:top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6927F8"/>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Normal"/>
    <w:rsid w:val="006927F8"/>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6927F8"/>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Normal"/>
    <w:rsid w:val="006927F8"/>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Normal"/>
    <w:rsid w:val="006927F8"/>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08">
    <w:name w:val="xl108"/>
    <w:basedOn w:val="Normal"/>
    <w:rsid w:val="006927F8"/>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9">
    <w:name w:val="xl109"/>
    <w:basedOn w:val="Normal"/>
    <w:rsid w:val="006927F8"/>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0">
    <w:name w:val="xl110"/>
    <w:basedOn w:val="Normal"/>
    <w:rsid w:val="006927F8"/>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1">
    <w:name w:val="xl111"/>
    <w:basedOn w:val="Normal"/>
    <w:rsid w:val="006927F8"/>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6927F8"/>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3">
    <w:name w:val="xl113"/>
    <w:basedOn w:val="Normal"/>
    <w:rsid w:val="006927F8"/>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Normal"/>
    <w:rsid w:val="006927F8"/>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Normal"/>
    <w:rsid w:val="006927F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BalloonTextChar">
    <w:name w:val="Balloon Text Char"/>
    <w:basedOn w:val="DefaultParagraphFont"/>
    <w:link w:val="BalloonText"/>
    <w:uiPriority w:val="99"/>
    <w:semiHidden/>
    <w:rsid w:val="006927F8"/>
    <w:rPr>
      <w:rFonts w:ascii="Segoe UI" w:eastAsiaTheme="minorEastAsia" w:hAnsi="Segoe UI" w:cs="Segoe UI"/>
      <w:sz w:val="18"/>
      <w:szCs w:val="18"/>
      <w:lang w:eastAsia="mk-MK"/>
    </w:rPr>
  </w:style>
  <w:style w:type="paragraph" w:styleId="BalloonText">
    <w:name w:val="Balloon Text"/>
    <w:basedOn w:val="Normal"/>
    <w:link w:val="BalloonTextChar"/>
    <w:uiPriority w:val="99"/>
    <w:semiHidden/>
    <w:unhideWhenUsed/>
    <w:rsid w:val="006927F8"/>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6927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7F8"/>
    <w:rPr>
      <w:rFonts w:eastAsiaTheme="minorEastAsia"/>
      <w:lang w:eastAsia="mk-MK"/>
    </w:rPr>
  </w:style>
  <w:style w:type="character" w:customStyle="1" w:styleId="FooterChar">
    <w:name w:val="Footer Char"/>
    <w:basedOn w:val="DefaultParagraphFont"/>
    <w:link w:val="Footer"/>
    <w:uiPriority w:val="99"/>
    <w:semiHidden/>
    <w:rsid w:val="006927F8"/>
    <w:rPr>
      <w:rFonts w:eastAsiaTheme="minorEastAsia"/>
      <w:lang w:eastAsia="mk-MK"/>
    </w:rPr>
  </w:style>
  <w:style w:type="paragraph" w:styleId="Footer">
    <w:name w:val="footer"/>
    <w:basedOn w:val="Normal"/>
    <w:link w:val="FooterChar"/>
    <w:uiPriority w:val="99"/>
    <w:semiHidden/>
    <w:unhideWhenUsed/>
    <w:rsid w:val="006927F8"/>
    <w:pPr>
      <w:tabs>
        <w:tab w:val="center" w:pos="4513"/>
        <w:tab w:val="right" w:pos="9026"/>
      </w:tabs>
      <w:spacing w:after="0" w:line="240" w:lineRule="auto"/>
    </w:pPr>
  </w:style>
  <w:style w:type="paragraph" w:customStyle="1" w:styleId="xl116">
    <w:name w:val="xl116"/>
    <w:basedOn w:val="Normal"/>
    <w:rsid w:val="006927F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6927F8"/>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8">
    <w:name w:val="xl118"/>
    <w:basedOn w:val="Normal"/>
    <w:rsid w:val="006927F8"/>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3">
    <w:name w:val="xl63"/>
    <w:basedOn w:val="Normal"/>
    <w:rsid w:val="006927F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6927F8"/>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20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2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46D7"/>
    <w:rPr>
      <w:color w:val="0000FF"/>
      <w:u w:val="single"/>
    </w:rPr>
  </w:style>
  <w:style w:type="character" w:styleId="FollowedHyperlink">
    <w:name w:val="FollowedHyperlink"/>
    <w:basedOn w:val="DefaultParagraphFont"/>
    <w:uiPriority w:val="99"/>
    <w:semiHidden/>
    <w:unhideWhenUsed/>
    <w:rsid w:val="006946D7"/>
    <w:rPr>
      <w:color w:val="800080"/>
      <w:u w:val="single"/>
    </w:rPr>
  </w:style>
  <w:style w:type="paragraph" w:customStyle="1" w:styleId="xl119">
    <w:name w:val="xl119"/>
    <w:basedOn w:val="Normal"/>
    <w:rsid w:val="006946D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6946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6946D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946D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6946D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6946D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6946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6946D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6946D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6946D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6946D7"/>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6946D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6946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2">
    <w:name w:val="xl132"/>
    <w:basedOn w:val="Normal"/>
    <w:rsid w:val="006946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Normal"/>
    <w:rsid w:val="006946D7"/>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4">
    <w:name w:val="xl134"/>
    <w:basedOn w:val="Normal"/>
    <w:rsid w:val="006946D7"/>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5">
    <w:name w:val="xl135"/>
    <w:basedOn w:val="Normal"/>
    <w:rsid w:val="006946D7"/>
    <w:pPr>
      <w:pBdr>
        <w:top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6946D7"/>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7">
    <w:name w:val="xl137"/>
    <w:basedOn w:val="Normal"/>
    <w:rsid w:val="006946D7"/>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6946D7"/>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6946D7"/>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6946D7"/>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1">
    <w:name w:val="xl141"/>
    <w:basedOn w:val="Normal"/>
    <w:rsid w:val="006946D7"/>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6946D7"/>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6946D7"/>
    <w:pP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44">
    <w:name w:val="xl144"/>
    <w:basedOn w:val="Normal"/>
    <w:rsid w:val="006946D7"/>
    <w:pPr>
      <w:pBdr>
        <w:bottom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6946D7"/>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6946D7"/>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7">
    <w:name w:val="xl147"/>
    <w:basedOn w:val="Normal"/>
    <w:rsid w:val="006946D7"/>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6946D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6946D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6946D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6946D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6946D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6946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6946D7"/>
    <w:pPr>
      <w:pBdr>
        <w:top w:val="single" w:sz="8"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6946D7"/>
    <w:pPr>
      <w:pBdr>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6946D7"/>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rsid w:val="006946D7"/>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75530576">
      <w:bodyDiv w:val="1"/>
      <w:marLeft w:val="0"/>
      <w:marRight w:val="0"/>
      <w:marTop w:val="0"/>
      <w:marBottom w:val="0"/>
      <w:divBdr>
        <w:top w:val="none" w:sz="0" w:space="0" w:color="auto"/>
        <w:left w:val="none" w:sz="0" w:space="0" w:color="auto"/>
        <w:bottom w:val="none" w:sz="0" w:space="0" w:color="auto"/>
        <w:right w:val="none" w:sz="0" w:space="0" w:color="auto"/>
      </w:divBdr>
    </w:div>
    <w:div w:id="348727079">
      <w:bodyDiv w:val="1"/>
      <w:marLeft w:val="0"/>
      <w:marRight w:val="0"/>
      <w:marTop w:val="0"/>
      <w:marBottom w:val="0"/>
      <w:divBdr>
        <w:top w:val="none" w:sz="0" w:space="0" w:color="auto"/>
        <w:left w:val="none" w:sz="0" w:space="0" w:color="auto"/>
        <w:bottom w:val="none" w:sz="0" w:space="0" w:color="auto"/>
        <w:right w:val="none" w:sz="0" w:space="0" w:color="auto"/>
      </w:divBdr>
    </w:div>
    <w:div w:id="704525919">
      <w:bodyDiv w:val="1"/>
      <w:marLeft w:val="0"/>
      <w:marRight w:val="0"/>
      <w:marTop w:val="0"/>
      <w:marBottom w:val="0"/>
      <w:divBdr>
        <w:top w:val="none" w:sz="0" w:space="0" w:color="auto"/>
        <w:left w:val="none" w:sz="0" w:space="0" w:color="auto"/>
        <w:bottom w:val="none" w:sz="0" w:space="0" w:color="auto"/>
        <w:right w:val="none" w:sz="0" w:space="0" w:color="auto"/>
      </w:divBdr>
    </w:div>
    <w:div w:id="763036774">
      <w:bodyDiv w:val="1"/>
      <w:marLeft w:val="0"/>
      <w:marRight w:val="0"/>
      <w:marTop w:val="0"/>
      <w:marBottom w:val="0"/>
      <w:divBdr>
        <w:top w:val="none" w:sz="0" w:space="0" w:color="auto"/>
        <w:left w:val="none" w:sz="0" w:space="0" w:color="auto"/>
        <w:bottom w:val="none" w:sz="0" w:space="0" w:color="auto"/>
        <w:right w:val="none" w:sz="0" w:space="0" w:color="auto"/>
      </w:divBdr>
      <w:divsChild>
        <w:div w:id="1373994418">
          <w:marLeft w:val="0"/>
          <w:marRight w:val="0"/>
          <w:marTop w:val="0"/>
          <w:marBottom w:val="0"/>
          <w:divBdr>
            <w:top w:val="none" w:sz="0" w:space="0" w:color="auto"/>
            <w:left w:val="none" w:sz="0" w:space="0" w:color="auto"/>
            <w:bottom w:val="none" w:sz="0" w:space="0" w:color="auto"/>
            <w:right w:val="none" w:sz="0" w:space="0" w:color="auto"/>
          </w:divBdr>
        </w:div>
        <w:div w:id="1145659624">
          <w:marLeft w:val="0"/>
          <w:marRight w:val="0"/>
          <w:marTop w:val="0"/>
          <w:marBottom w:val="0"/>
          <w:divBdr>
            <w:top w:val="none" w:sz="0" w:space="0" w:color="auto"/>
            <w:left w:val="none" w:sz="0" w:space="0" w:color="auto"/>
            <w:bottom w:val="none" w:sz="0" w:space="0" w:color="auto"/>
            <w:right w:val="none" w:sz="0" w:space="0" w:color="auto"/>
          </w:divBdr>
        </w:div>
        <w:div w:id="1144086629">
          <w:marLeft w:val="0"/>
          <w:marRight w:val="0"/>
          <w:marTop w:val="0"/>
          <w:marBottom w:val="0"/>
          <w:divBdr>
            <w:top w:val="none" w:sz="0" w:space="0" w:color="auto"/>
            <w:left w:val="none" w:sz="0" w:space="0" w:color="auto"/>
            <w:bottom w:val="none" w:sz="0" w:space="0" w:color="auto"/>
            <w:right w:val="none" w:sz="0" w:space="0" w:color="auto"/>
          </w:divBdr>
        </w:div>
        <w:div w:id="666789485">
          <w:marLeft w:val="0"/>
          <w:marRight w:val="0"/>
          <w:marTop w:val="0"/>
          <w:marBottom w:val="0"/>
          <w:divBdr>
            <w:top w:val="none" w:sz="0" w:space="0" w:color="auto"/>
            <w:left w:val="none" w:sz="0" w:space="0" w:color="auto"/>
            <w:bottom w:val="none" w:sz="0" w:space="0" w:color="auto"/>
            <w:right w:val="none" w:sz="0" w:space="0" w:color="auto"/>
          </w:divBdr>
        </w:div>
        <w:div w:id="247230229">
          <w:marLeft w:val="0"/>
          <w:marRight w:val="0"/>
          <w:marTop w:val="0"/>
          <w:marBottom w:val="0"/>
          <w:divBdr>
            <w:top w:val="none" w:sz="0" w:space="0" w:color="auto"/>
            <w:left w:val="none" w:sz="0" w:space="0" w:color="auto"/>
            <w:bottom w:val="none" w:sz="0" w:space="0" w:color="auto"/>
            <w:right w:val="none" w:sz="0" w:space="0" w:color="auto"/>
          </w:divBdr>
        </w:div>
        <w:div w:id="356735603">
          <w:marLeft w:val="0"/>
          <w:marRight w:val="0"/>
          <w:marTop w:val="0"/>
          <w:marBottom w:val="0"/>
          <w:divBdr>
            <w:top w:val="none" w:sz="0" w:space="0" w:color="auto"/>
            <w:left w:val="none" w:sz="0" w:space="0" w:color="auto"/>
            <w:bottom w:val="none" w:sz="0" w:space="0" w:color="auto"/>
            <w:right w:val="none" w:sz="0" w:space="0" w:color="auto"/>
          </w:divBdr>
        </w:div>
        <w:div w:id="346252061">
          <w:marLeft w:val="0"/>
          <w:marRight w:val="0"/>
          <w:marTop w:val="0"/>
          <w:marBottom w:val="0"/>
          <w:divBdr>
            <w:top w:val="none" w:sz="0" w:space="0" w:color="auto"/>
            <w:left w:val="none" w:sz="0" w:space="0" w:color="auto"/>
            <w:bottom w:val="none" w:sz="0" w:space="0" w:color="auto"/>
            <w:right w:val="none" w:sz="0" w:space="0" w:color="auto"/>
          </w:divBdr>
        </w:div>
        <w:div w:id="1804928671">
          <w:marLeft w:val="0"/>
          <w:marRight w:val="0"/>
          <w:marTop w:val="0"/>
          <w:marBottom w:val="0"/>
          <w:divBdr>
            <w:top w:val="none" w:sz="0" w:space="0" w:color="auto"/>
            <w:left w:val="none" w:sz="0" w:space="0" w:color="auto"/>
            <w:bottom w:val="none" w:sz="0" w:space="0" w:color="auto"/>
            <w:right w:val="none" w:sz="0" w:space="0" w:color="auto"/>
          </w:divBdr>
        </w:div>
        <w:div w:id="367342667">
          <w:marLeft w:val="0"/>
          <w:marRight w:val="0"/>
          <w:marTop w:val="0"/>
          <w:marBottom w:val="0"/>
          <w:divBdr>
            <w:top w:val="none" w:sz="0" w:space="0" w:color="auto"/>
            <w:left w:val="none" w:sz="0" w:space="0" w:color="auto"/>
            <w:bottom w:val="none" w:sz="0" w:space="0" w:color="auto"/>
            <w:right w:val="none" w:sz="0" w:space="0" w:color="auto"/>
          </w:divBdr>
        </w:div>
        <w:div w:id="1071849792">
          <w:marLeft w:val="0"/>
          <w:marRight w:val="0"/>
          <w:marTop w:val="0"/>
          <w:marBottom w:val="0"/>
          <w:divBdr>
            <w:top w:val="none" w:sz="0" w:space="0" w:color="auto"/>
            <w:left w:val="none" w:sz="0" w:space="0" w:color="auto"/>
            <w:bottom w:val="none" w:sz="0" w:space="0" w:color="auto"/>
            <w:right w:val="none" w:sz="0" w:space="0" w:color="auto"/>
          </w:divBdr>
        </w:div>
        <w:div w:id="336927483">
          <w:marLeft w:val="0"/>
          <w:marRight w:val="0"/>
          <w:marTop w:val="0"/>
          <w:marBottom w:val="0"/>
          <w:divBdr>
            <w:top w:val="none" w:sz="0" w:space="0" w:color="auto"/>
            <w:left w:val="none" w:sz="0" w:space="0" w:color="auto"/>
            <w:bottom w:val="none" w:sz="0" w:space="0" w:color="auto"/>
            <w:right w:val="none" w:sz="0" w:space="0" w:color="auto"/>
          </w:divBdr>
        </w:div>
        <w:div w:id="287010104">
          <w:marLeft w:val="0"/>
          <w:marRight w:val="0"/>
          <w:marTop w:val="0"/>
          <w:marBottom w:val="0"/>
          <w:divBdr>
            <w:top w:val="none" w:sz="0" w:space="0" w:color="auto"/>
            <w:left w:val="none" w:sz="0" w:space="0" w:color="auto"/>
            <w:bottom w:val="none" w:sz="0" w:space="0" w:color="auto"/>
            <w:right w:val="none" w:sz="0" w:space="0" w:color="auto"/>
          </w:divBdr>
        </w:div>
      </w:divsChild>
    </w:div>
    <w:div w:id="1387294867">
      <w:bodyDiv w:val="1"/>
      <w:marLeft w:val="0"/>
      <w:marRight w:val="0"/>
      <w:marTop w:val="0"/>
      <w:marBottom w:val="0"/>
      <w:divBdr>
        <w:top w:val="none" w:sz="0" w:space="0" w:color="auto"/>
        <w:left w:val="none" w:sz="0" w:space="0" w:color="auto"/>
        <w:bottom w:val="none" w:sz="0" w:space="0" w:color="auto"/>
        <w:right w:val="none" w:sz="0" w:space="0" w:color="auto"/>
      </w:divBdr>
    </w:div>
    <w:div w:id="1931700441">
      <w:bodyDiv w:val="1"/>
      <w:marLeft w:val="0"/>
      <w:marRight w:val="0"/>
      <w:marTop w:val="0"/>
      <w:marBottom w:val="0"/>
      <w:divBdr>
        <w:top w:val="none" w:sz="0" w:space="0" w:color="auto"/>
        <w:left w:val="none" w:sz="0" w:space="0" w:color="auto"/>
        <w:bottom w:val="none" w:sz="0" w:space="0" w:color="auto"/>
        <w:right w:val="none" w:sz="0" w:space="0" w:color="auto"/>
      </w:divBdr>
      <w:divsChild>
        <w:div w:id="1963925018">
          <w:marLeft w:val="0"/>
          <w:marRight w:val="0"/>
          <w:marTop w:val="0"/>
          <w:marBottom w:val="0"/>
          <w:divBdr>
            <w:top w:val="none" w:sz="0" w:space="0" w:color="auto"/>
            <w:left w:val="none" w:sz="0" w:space="0" w:color="auto"/>
            <w:bottom w:val="none" w:sz="0" w:space="0" w:color="auto"/>
            <w:right w:val="none" w:sz="0" w:space="0" w:color="auto"/>
          </w:divBdr>
        </w:div>
        <w:div w:id="1711345481">
          <w:marLeft w:val="0"/>
          <w:marRight w:val="0"/>
          <w:marTop w:val="0"/>
          <w:marBottom w:val="0"/>
          <w:divBdr>
            <w:top w:val="none" w:sz="0" w:space="0" w:color="auto"/>
            <w:left w:val="none" w:sz="0" w:space="0" w:color="auto"/>
            <w:bottom w:val="none" w:sz="0" w:space="0" w:color="auto"/>
            <w:right w:val="none" w:sz="0" w:space="0" w:color="auto"/>
          </w:divBdr>
        </w:div>
        <w:div w:id="2100710788">
          <w:marLeft w:val="0"/>
          <w:marRight w:val="0"/>
          <w:marTop w:val="0"/>
          <w:marBottom w:val="0"/>
          <w:divBdr>
            <w:top w:val="none" w:sz="0" w:space="0" w:color="auto"/>
            <w:left w:val="none" w:sz="0" w:space="0" w:color="auto"/>
            <w:bottom w:val="none" w:sz="0" w:space="0" w:color="auto"/>
            <w:right w:val="none" w:sz="0" w:space="0" w:color="auto"/>
          </w:divBdr>
        </w:div>
        <w:div w:id="1875922975">
          <w:marLeft w:val="0"/>
          <w:marRight w:val="0"/>
          <w:marTop w:val="0"/>
          <w:marBottom w:val="0"/>
          <w:divBdr>
            <w:top w:val="none" w:sz="0" w:space="0" w:color="auto"/>
            <w:left w:val="none" w:sz="0" w:space="0" w:color="auto"/>
            <w:bottom w:val="none" w:sz="0" w:space="0" w:color="auto"/>
            <w:right w:val="none" w:sz="0" w:space="0" w:color="auto"/>
          </w:divBdr>
        </w:div>
        <w:div w:id="1114597931">
          <w:marLeft w:val="0"/>
          <w:marRight w:val="0"/>
          <w:marTop w:val="0"/>
          <w:marBottom w:val="0"/>
          <w:divBdr>
            <w:top w:val="none" w:sz="0" w:space="0" w:color="auto"/>
            <w:left w:val="none" w:sz="0" w:space="0" w:color="auto"/>
            <w:bottom w:val="none" w:sz="0" w:space="0" w:color="auto"/>
            <w:right w:val="none" w:sz="0" w:space="0" w:color="auto"/>
          </w:divBdr>
        </w:div>
        <w:div w:id="432097077">
          <w:marLeft w:val="0"/>
          <w:marRight w:val="0"/>
          <w:marTop w:val="0"/>
          <w:marBottom w:val="0"/>
          <w:divBdr>
            <w:top w:val="none" w:sz="0" w:space="0" w:color="auto"/>
            <w:left w:val="none" w:sz="0" w:space="0" w:color="auto"/>
            <w:bottom w:val="none" w:sz="0" w:space="0" w:color="auto"/>
            <w:right w:val="none" w:sz="0" w:space="0" w:color="auto"/>
          </w:divBdr>
        </w:div>
        <w:div w:id="164334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E76F-108E-4713-82CB-8B07E8C8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46</Pages>
  <Words>7880</Words>
  <Characters>44920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60</cp:revision>
  <cp:lastPrinted>2022-08-23T10:24:00Z</cp:lastPrinted>
  <dcterms:created xsi:type="dcterms:W3CDTF">2021-08-19T07:05:00Z</dcterms:created>
  <dcterms:modified xsi:type="dcterms:W3CDTF">2022-08-29T07:26:00Z</dcterms:modified>
</cp:coreProperties>
</file>